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97E6" w14:textId="77777777" w:rsidR="009B53BC" w:rsidRPr="002908E2" w:rsidRDefault="004D3A47" w:rsidP="00442140">
      <w:pPr>
        <w:jc w:val="center"/>
        <w:rPr>
          <w:sz w:val="28"/>
          <w:szCs w:val="28"/>
        </w:rPr>
      </w:pPr>
      <w:bookmarkStart w:id="0" w:name="_GoBack"/>
      <w:bookmarkEnd w:id="0"/>
      <w:r w:rsidRPr="002908E2">
        <w:rPr>
          <w:sz w:val="28"/>
          <w:szCs w:val="28"/>
        </w:rPr>
        <w:t>MEDLEMSMØTE OODK 08.11.2016</w:t>
      </w:r>
    </w:p>
    <w:p w14:paraId="2F49176A" w14:textId="77777777" w:rsidR="004D3A47" w:rsidRPr="000B6717" w:rsidRDefault="000B6717">
      <w:pPr>
        <w:rPr>
          <w:sz w:val="24"/>
          <w:szCs w:val="24"/>
        </w:rPr>
      </w:pPr>
      <w:r w:rsidRPr="000B6717">
        <w:rPr>
          <w:sz w:val="24"/>
          <w:szCs w:val="24"/>
        </w:rPr>
        <w:t xml:space="preserve">Tilstede var </w:t>
      </w:r>
      <w:r w:rsidR="004D3A47" w:rsidRPr="000B6717">
        <w:rPr>
          <w:sz w:val="24"/>
          <w:szCs w:val="24"/>
        </w:rPr>
        <w:t>19 medlemmer</w:t>
      </w:r>
    </w:p>
    <w:p w14:paraId="22141494" w14:textId="77777777" w:rsidR="000B6717" w:rsidRPr="000B6717" w:rsidRDefault="000B6717">
      <w:pPr>
        <w:rPr>
          <w:sz w:val="24"/>
          <w:szCs w:val="24"/>
        </w:rPr>
      </w:pPr>
      <w:r w:rsidRPr="000B6717">
        <w:rPr>
          <w:sz w:val="24"/>
          <w:szCs w:val="24"/>
        </w:rPr>
        <w:t xml:space="preserve">Referatet </w:t>
      </w:r>
      <w:r w:rsidR="00E53689">
        <w:rPr>
          <w:sz w:val="24"/>
          <w:szCs w:val="24"/>
        </w:rPr>
        <w:t>gjengir hovedpunktene fra møtet da begge sakene er ment å gi innspill til styrets beslutninger i nevnte saker.</w:t>
      </w:r>
    </w:p>
    <w:p w14:paraId="776627C9" w14:textId="77777777" w:rsidR="00D75711" w:rsidRPr="004B4469" w:rsidRDefault="00E4476C">
      <w:pPr>
        <w:rPr>
          <w:b/>
          <w:sz w:val="24"/>
          <w:szCs w:val="24"/>
        </w:rPr>
      </w:pPr>
      <w:r w:rsidRPr="000B6717">
        <w:rPr>
          <w:b/>
          <w:sz w:val="24"/>
          <w:szCs w:val="24"/>
        </w:rPr>
        <w:t>SAK 1:</w:t>
      </w:r>
      <w:r w:rsidRPr="000B6717">
        <w:rPr>
          <w:sz w:val="24"/>
          <w:szCs w:val="24"/>
        </w:rPr>
        <w:t xml:space="preserve"> </w:t>
      </w:r>
      <w:r w:rsidR="000B6717" w:rsidRPr="000B6717">
        <w:rPr>
          <w:b/>
          <w:sz w:val="24"/>
          <w:szCs w:val="24"/>
        </w:rPr>
        <w:t>Rekruttering av mannskaper</w:t>
      </w:r>
      <w:r w:rsidRPr="000B6717">
        <w:rPr>
          <w:b/>
          <w:sz w:val="24"/>
          <w:szCs w:val="24"/>
        </w:rPr>
        <w:t xml:space="preserve"> </w:t>
      </w:r>
      <w:r w:rsidR="000B6717" w:rsidRPr="000B6717">
        <w:rPr>
          <w:b/>
          <w:sz w:val="24"/>
          <w:szCs w:val="24"/>
        </w:rPr>
        <w:t xml:space="preserve">til </w:t>
      </w:r>
      <w:r w:rsidRPr="000B6717">
        <w:rPr>
          <w:b/>
          <w:sz w:val="24"/>
          <w:szCs w:val="24"/>
        </w:rPr>
        <w:t>stevner</w:t>
      </w:r>
      <w:r w:rsidRPr="000B6717">
        <w:rPr>
          <w:sz w:val="24"/>
          <w:szCs w:val="24"/>
        </w:rPr>
        <w:t xml:space="preserve">: </w:t>
      </w:r>
      <w:r w:rsidR="000B6717" w:rsidRPr="000B6717">
        <w:rPr>
          <w:sz w:val="24"/>
          <w:szCs w:val="24"/>
        </w:rPr>
        <w:br/>
      </w:r>
      <w:r w:rsidR="000B6717" w:rsidRPr="000B6717">
        <w:rPr>
          <w:b/>
          <w:sz w:val="24"/>
          <w:szCs w:val="24"/>
        </w:rPr>
        <w:t>Bakgrunn for saken:</w:t>
      </w:r>
      <w:r w:rsidR="000B6717" w:rsidRPr="000B6717">
        <w:rPr>
          <w:b/>
          <w:sz w:val="24"/>
          <w:szCs w:val="24"/>
        </w:rPr>
        <w:br/>
      </w:r>
      <w:r w:rsidR="000B6717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 xml:space="preserve">Det er vanskelig å rekruttere mannskaper til stevner og andre arrangementer i klubbens regi spesielt AG-stevnet som krever over 40 personer som medhjelpere. Ofte de samme som stiller opp hver gang. Det er ytret ønske fra flere hold i klubben om at det må iverksettes tiltak for å sikre tilstrekkelig mannskaper. Driften av klubben vår er basert på frivillighet og stevnene er klubbens viktigste </w:t>
      </w:r>
      <w:proofErr w:type="spellStart"/>
      <w:r w:rsidR="000B6717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>inntekstskilde</w:t>
      </w:r>
      <w:proofErr w:type="spellEnd"/>
      <w:r w:rsidR="000B6717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 xml:space="preserve">. Inntekter fra stevner gjør at man kan holde lave priser på kurs for klubbens medlemmer, at man ikke har treningsavgift i sommerhalvåret samt at klubben ikke har økt kontingenten på flere år. </w:t>
      </w:r>
      <w:r w:rsidR="004B4469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 xml:space="preserve">Inntektene fra stevner gjør det mulig å kjøpe inn og fornye utstyret som brukes i de ulike grenene. </w:t>
      </w:r>
      <w:r w:rsidR="000B6717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 xml:space="preserve">Styret ønsker innspill og forslag til tiltak samt medlemmenes tilslutning før foreslåtte tiltak eventuelt settes inn. Fra før er det slik at de som stiller som mannskaper får OODK-poeng som kan benytte som betaling på klubbens arrangementer </w:t>
      </w:r>
      <w:r w:rsidR="000B6717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>Det er et paradoks at det er samme antall som h</w:t>
      </w:r>
      <w:r w:rsidR="00D75711" w:rsidRPr="004B4469">
        <w:rPr>
          <w:rStyle w:val="Utheving"/>
          <w:rFonts w:ascii="Open Sans" w:hAnsi="Open Sans"/>
          <w:color w:val="020202"/>
          <w:sz w:val="24"/>
          <w:szCs w:val="24"/>
          <w:bdr w:val="none" w:sz="0" w:space="0" w:color="auto" w:frame="1"/>
          <w:shd w:val="clear" w:color="auto" w:fill="FFFFFF"/>
        </w:rPr>
        <w:t>jelper nå med ca. 300 medlemmer som når klubben hadde 100 medlemmer.</w:t>
      </w:r>
      <w:r w:rsidR="00D75711" w:rsidRPr="004B4469">
        <w:rPr>
          <w:sz w:val="24"/>
          <w:szCs w:val="24"/>
        </w:rPr>
        <w:t xml:space="preserve"> </w:t>
      </w:r>
    </w:p>
    <w:p w14:paraId="251148CD" w14:textId="77777777" w:rsidR="00D75711" w:rsidRPr="004B4469" w:rsidRDefault="00D75711">
      <w:pPr>
        <w:rPr>
          <w:b/>
          <w:sz w:val="24"/>
          <w:szCs w:val="24"/>
        </w:rPr>
      </w:pPr>
      <w:r w:rsidRPr="004B4469">
        <w:rPr>
          <w:b/>
          <w:sz w:val="24"/>
          <w:szCs w:val="24"/>
        </w:rPr>
        <w:t>Innspill:</w:t>
      </w:r>
    </w:p>
    <w:p w14:paraId="2322A0D7" w14:textId="77777777" w:rsidR="00D75711" w:rsidRPr="00304D72" w:rsidRDefault="00D75711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Forslag at alle grener forplikter seg å stille mannskap til stevner.</w:t>
      </w:r>
    </w:p>
    <w:p w14:paraId="02810CB6" w14:textId="77777777" w:rsidR="00D75711" w:rsidRPr="00304D72" w:rsidRDefault="00496D4C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 som stiller opp får gratis kurs.</w:t>
      </w:r>
    </w:p>
    <w:p w14:paraId="2BD142DD" w14:textId="77777777" w:rsidR="000B6717" w:rsidRPr="00304D72" w:rsidRDefault="000B6717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 som stiller som mannskaper får fortrinn på kurs</w:t>
      </w:r>
    </w:p>
    <w:p w14:paraId="15FEDA3A" w14:textId="77777777" w:rsidR="00496D4C" w:rsidRPr="00304D72" w:rsidRDefault="00496D4C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 xml:space="preserve">Det </w:t>
      </w:r>
      <w:r w:rsidR="000B6717" w:rsidRPr="00304D72">
        <w:rPr>
          <w:sz w:val="24"/>
          <w:szCs w:val="24"/>
        </w:rPr>
        <w:t>må stå enda</w:t>
      </w:r>
      <w:r w:rsidRPr="00304D72">
        <w:rPr>
          <w:sz w:val="24"/>
          <w:szCs w:val="24"/>
        </w:rPr>
        <w:t xml:space="preserve"> tydelig</w:t>
      </w:r>
      <w:r w:rsidR="000B6717" w:rsidRPr="00304D72">
        <w:rPr>
          <w:sz w:val="24"/>
          <w:szCs w:val="24"/>
        </w:rPr>
        <w:t>ere</w:t>
      </w:r>
      <w:r w:rsidRPr="00304D72">
        <w:rPr>
          <w:sz w:val="24"/>
          <w:szCs w:val="24"/>
        </w:rPr>
        <w:t xml:space="preserve"> på hjemmesiden at det forventes at man </w:t>
      </w:r>
      <w:r w:rsidR="000B6717" w:rsidRPr="00304D72">
        <w:rPr>
          <w:sz w:val="24"/>
          <w:szCs w:val="24"/>
        </w:rPr>
        <w:t>stiller som mannskap på forskjellige arrangementer dette for at folk ikke skal tro at vi er en hundeskole</w:t>
      </w:r>
    </w:p>
    <w:p w14:paraId="6D06A78D" w14:textId="77777777" w:rsidR="00496D4C" w:rsidRPr="00304D72" w:rsidRDefault="00496D4C" w:rsidP="000B671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 xml:space="preserve"> </w:t>
      </w:r>
      <w:r w:rsidR="000B6717" w:rsidRPr="00304D72">
        <w:rPr>
          <w:sz w:val="24"/>
          <w:szCs w:val="24"/>
        </w:rPr>
        <w:t>Mer informasjon må ut for å få folk å forstå at klubben er basert på frivillighet.</w:t>
      </w:r>
    </w:p>
    <w:p w14:paraId="3356CD2D" w14:textId="77777777" w:rsidR="00A973C3" w:rsidRPr="00304D72" w:rsidRDefault="00A973C3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Kan en annen grunn være at flere som trener hos oss på Brekke er medlem i andre klubber og er mer lojal til den andre klubben?</w:t>
      </w:r>
      <w:r w:rsidR="00304D72" w:rsidRPr="00304D72">
        <w:rPr>
          <w:sz w:val="24"/>
          <w:szCs w:val="24"/>
        </w:rPr>
        <w:t xml:space="preserve"> Hvordan får man økt lojalitet?</w:t>
      </w:r>
    </w:p>
    <w:p w14:paraId="240A020E" w14:textId="77777777" w:rsidR="00A973C3" w:rsidRDefault="00304D72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Man kunne kny</w:t>
      </w:r>
      <w:r w:rsidR="00E4622B" w:rsidRPr="00304D72">
        <w:rPr>
          <w:sz w:val="24"/>
          <w:szCs w:val="24"/>
        </w:rPr>
        <w:t>t</w:t>
      </w:r>
      <w:r w:rsidRPr="00304D72">
        <w:rPr>
          <w:sz w:val="24"/>
          <w:szCs w:val="24"/>
        </w:rPr>
        <w:t>t</w:t>
      </w:r>
      <w:r w:rsidR="00E4622B" w:rsidRPr="00304D72">
        <w:rPr>
          <w:sz w:val="24"/>
          <w:szCs w:val="24"/>
        </w:rPr>
        <w:t>e billig kurs opp mot å hjelpe til på stevner gjennom et skjema man fylle ut når man melder seg på.</w:t>
      </w:r>
    </w:p>
    <w:p w14:paraId="2EFD8A3C" w14:textId="77777777" w:rsidR="0016491E" w:rsidRPr="00304D72" w:rsidRDefault="0016491E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rally går man mer direkte til hver enkelt for å for dem til å stille opp. Dette fungerer bra.</w:t>
      </w:r>
    </w:p>
    <w:p w14:paraId="4FACEDA6" w14:textId="77777777" w:rsidR="00E4622B" w:rsidRPr="00304D72" w:rsidRDefault="00E4622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Man kunne også kn</w:t>
      </w:r>
      <w:r w:rsidR="0016491E">
        <w:rPr>
          <w:sz w:val="24"/>
          <w:szCs w:val="24"/>
        </w:rPr>
        <w:t>yt</w:t>
      </w:r>
      <w:r w:rsidRPr="00304D72">
        <w:rPr>
          <w:sz w:val="24"/>
          <w:szCs w:val="24"/>
        </w:rPr>
        <w:t>te vintertreningen til å forplikte seg til å hjelpe til på stevner.</w:t>
      </w:r>
    </w:p>
    <w:p w14:paraId="3825C894" w14:textId="77777777" w:rsidR="00E4622B" w:rsidRPr="00304D72" w:rsidRDefault="00E4622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Det er lurt å legge datoene for stevnene ut på nettet ganske tidlig med at her trenger vi hjelp så folk har god tid å si ifra og at man da binder seg.</w:t>
      </w:r>
    </w:p>
    <w:p w14:paraId="1C8CB65A" w14:textId="77777777" w:rsidR="00E4622B" w:rsidRPr="00304D72" w:rsidRDefault="00E4622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Man kunne tilby ½ dags jobbing</w:t>
      </w:r>
      <w:r w:rsidR="00F51EB2" w:rsidRPr="00304D72">
        <w:rPr>
          <w:sz w:val="24"/>
          <w:szCs w:val="24"/>
        </w:rPr>
        <w:t xml:space="preserve"> så man slippe å være der en lang dag, men hvis det ikke ble nok folk må man allikevel være hele dagen.</w:t>
      </w:r>
    </w:p>
    <w:p w14:paraId="5D3C5357" w14:textId="77777777" w:rsidR="00F51EB2" w:rsidRPr="00304D72" w:rsidRDefault="00F51EB2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Det er potensial i nye folk. De må trekkes inn, få de inn i miljøet gjennom kurs og spørr</w:t>
      </w:r>
      <w:r w:rsidR="0016491E">
        <w:rPr>
          <w:sz w:val="24"/>
          <w:szCs w:val="24"/>
        </w:rPr>
        <w:t>e direkte. Nye medlemmer kan ha</w:t>
      </w:r>
      <w:r w:rsidRPr="00304D72">
        <w:rPr>
          <w:sz w:val="24"/>
          <w:szCs w:val="24"/>
        </w:rPr>
        <w:t xml:space="preserve"> barrierer for å melde seg på til å hjelpe. </w:t>
      </w:r>
    </w:p>
    <w:p w14:paraId="6E5616BB" w14:textId="77777777" w:rsidR="00F51EB2" w:rsidRPr="00304D72" w:rsidRDefault="00F51EB2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Det kan hende at medlemmer i andre grener ikke føler seg kompetent nok</w:t>
      </w:r>
      <w:r w:rsidR="00F73507" w:rsidRPr="00304D72">
        <w:rPr>
          <w:sz w:val="24"/>
          <w:szCs w:val="24"/>
        </w:rPr>
        <w:t xml:space="preserve"> til å hjelpe til f. eks. med agility stevne. Det viser seg at folk ha</w:t>
      </w:r>
      <w:r w:rsidR="00A24230" w:rsidRPr="00304D72">
        <w:rPr>
          <w:sz w:val="24"/>
          <w:szCs w:val="24"/>
        </w:rPr>
        <w:t>r det gøy og det ser ikke ut</w:t>
      </w:r>
      <w:r w:rsidR="00F73507" w:rsidRPr="00304D72">
        <w:rPr>
          <w:sz w:val="24"/>
          <w:szCs w:val="24"/>
        </w:rPr>
        <w:t xml:space="preserve"> som folk vet det.</w:t>
      </w:r>
    </w:p>
    <w:p w14:paraId="77B2F3E0" w14:textId="77777777" w:rsidR="00F73507" w:rsidRPr="00304D72" w:rsidRDefault="00F73507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Noen klubber bruker andre klubbers medlemmer som allikevel stille på stevnet. Stovner har bedt oss om hjelp. Dette er en mulighet vi kan benytte og.</w:t>
      </w:r>
    </w:p>
    <w:p w14:paraId="2742C09A" w14:textId="77777777" w:rsidR="00F73507" w:rsidRPr="00304D72" w:rsidRDefault="00F73507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Hvis klubbens medlemmer skal gå må det være romslig med mannskap men ikke så mange at flere blir arbeidsledige for da mister folk motivasjonen å stille opp.</w:t>
      </w:r>
    </w:p>
    <w:p w14:paraId="46E3A0E6" w14:textId="77777777" w:rsidR="00F73507" w:rsidRPr="00304D72" w:rsidRDefault="00A24230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Vi må oppdra folk a</w:t>
      </w:r>
      <w:r w:rsidR="00F73507" w:rsidRPr="00304D72">
        <w:rPr>
          <w:sz w:val="24"/>
          <w:szCs w:val="24"/>
        </w:rPr>
        <w:t>t de kan få en telefon om å hjelpe.</w:t>
      </w:r>
    </w:p>
    <w:p w14:paraId="25A05FF0" w14:textId="77777777" w:rsidR="00F73507" w:rsidRPr="00304D72" w:rsidRDefault="00F73507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 xml:space="preserve">Nok mannskap til rydding på slutten er ofte en utfordring. I organiseringen av NM er det konkretisert tydelig at det ryddes på slutten. Kanskje ½ </w:t>
      </w:r>
      <w:r w:rsidR="00885F4A" w:rsidRPr="00304D72">
        <w:rPr>
          <w:sz w:val="24"/>
          <w:szCs w:val="24"/>
        </w:rPr>
        <w:t xml:space="preserve">dags jobbing </w:t>
      </w:r>
      <w:r w:rsidRPr="00304D72">
        <w:rPr>
          <w:sz w:val="24"/>
          <w:szCs w:val="24"/>
        </w:rPr>
        <w:t>vil hjelpe på det.</w:t>
      </w:r>
    </w:p>
    <w:p w14:paraId="148D3F80" w14:textId="77777777" w:rsidR="00885F4A" w:rsidRPr="00304D72" w:rsidRDefault="00885F4A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lastRenderedPageBreak/>
        <w:t xml:space="preserve">Trenger vi </w:t>
      </w:r>
      <w:r w:rsidR="00A24230" w:rsidRPr="00304D72">
        <w:rPr>
          <w:sz w:val="24"/>
          <w:szCs w:val="24"/>
        </w:rPr>
        <w:t xml:space="preserve">mer introduksjon av klubben </w:t>
      </w:r>
      <w:r w:rsidRPr="00304D72">
        <w:rPr>
          <w:sz w:val="24"/>
          <w:szCs w:val="24"/>
        </w:rPr>
        <w:t xml:space="preserve">når folk melder seg inn i klubben? Vanskelig i og med alt går gjennom NKK. Man kunne eventuelt se på medlemslisten og sende mail til nye medlemmer. Det er også sånn at mange medlemmer av klubben </w:t>
      </w:r>
      <w:r w:rsidR="00A24230" w:rsidRPr="00304D72">
        <w:rPr>
          <w:sz w:val="24"/>
          <w:szCs w:val="24"/>
        </w:rPr>
        <w:t>er ikke aktiv klubben eller har</w:t>
      </w:r>
      <w:r w:rsidRPr="00304D72">
        <w:rPr>
          <w:sz w:val="24"/>
          <w:szCs w:val="24"/>
        </w:rPr>
        <w:t xml:space="preserve"> et forhold til klubben</w:t>
      </w:r>
      <w:r w:rsidR="00F0778B" w:rsidRPr="00304D72">
        <w:rPr>
          <w:sz w:val="24"/>
          <w:szCs w:val="24"/>
        </w:rPr>
        <w:t>.</w:t>
      </w:r>
    </w:p>
    <w:p w14:paraId="09C9C5A7" w14:textId="77777777" w:rsidR="00F0778B" w:rsidRPr="00304D72" w:rsidRDefault="00F0778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En ting som er mulig for å engasjere medlemmer er å arrangere felles ting i klubben på tvers av grenene.</w:t>
      </w:r>
    </w:p>
    <w:p w14:paraId="1CB05B55" w14:textId="77777777" w:rsidR="00304D72" w:rsidRDefault="00F0778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Det er tragis</w:t>
      </w:r>
      <w:r w:rsidR="00442DFE" w:rsidRPr="00304D72">
        <w:rPr>
          <w:sz w:val="24"/>
          <w:szCs w:val="24"/>
        </w:rPr>
        <w:t xml:space="preserve">k hvis gressmatta på Brekke </w:t>
      </w:r>
      <w:r w:rsidRPr="00304D72">
        <w:rPr>
          <w:sz w:val="24"/>
          <w:szCs w:val="24"/>
        </w:rPr>
        <w:t>er grunn</w:t>
      </w:r>
      <w:r w:rsidR="00442DFE" w:rsidRPr="00304D72">
        <w:rPr>
          <w:sz w:val="24"/>
          <w:szCs w:val="24"/>
        </w:rPr>
        <w:t>en</w:t>
      </w:r>
      <w:r w:rsidRPr="00304D72">
        <w:rPr>
          <w:sz w:val="24"/>
          <w:szCs w:val="24"/>
        </w:rPr>
        <w:t xml:space="preserve"> til medlemskapet, selv om det har vært litt sånn i mange år. </w:t>
      </w:r>
    </w:p>
    <w:p w14:paraId="34AC802E" w14:textId="77777777" w:rsidR="00F0778B" w:rsidRPr="00304D72" w:rsidRDefault="00F0778B" w:rsidP="00D7571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4D72">
        <w:rPr>
          <w:sz w:val="24"/>
          <w:szCs w:val="24"/>
        </w:rPr>
        <w:t>Man kunne legge ut en googleundersøkelse for å finne ut hvor mange medlemmer er medlem i andre klubber.</w:t>
      </w:r>
    </w:p>
    <w:p w14:paraId="58BE364F" w14:textId="77777777" w:rsidR="00F0778B" w:rsidRPr="004B4469" w:rsidRDefault="00F0778B" w:rsidP="00F0778B">
      <w:pPr>
        <w:rPr>
          <w:b/>
          <w:sz w:val="24"/>
          <w:szCs w:val="24"/>
          <w:u w:val="single"/>
        </w:rPr>
      </w:pPr>
      <w:r w:rsidRPr="004B4469">
        <w:rPr>
          <w:b/>
          <w:sz w:val="24"/>
          <w:szCs w:val="24"/>
          <w:u w:val="single"/>
        </w:rPr>
        <w:t>Styret tar med innspillene og ser på gjennomførbarhet og planleggingen.</w:t>
      </w:r>
    </w:p>
    <w:p w14:paraId="14364720" w14:textId="77777777" w:rsidR="009A0180" w:rsidRPr="004B4469" w:rsidRDefault="00AB3F38" w:rsidP="00F0778B">
      <w:pPr>
        <w:rPr>
          <w:rFonts w:ascii="Arial" w:hAnsi="Arial" w:cs="Arial"/>
          <w:color w:val="020202"/>
          <w:sz w:val="24"/>
          <w:szCs w:val="24"/>
          <w:shd w:val="clear" w:color="auto" w:fill="FFFFFF"/>
        </w:rPr>
      </w:pPr>
      <w:r w:rsidRPr="004B4469">
        <w:rPr>
          <w:b/>
          <w:sz w:val="24"/>
          <w:szCs w:val="24"/>
        </w:rPr>
        <w:t>SAK 2: R</w:t>
      </w:r>
      <w:r w:rsidR="00F0778B" w:rsidRPr="004B4469">
        <w:rPr>
          <w:b/>
          <w:sz w:val="24"/>
          <w:szCs w:val="24"/>
        </w:rPr>
        <w:t>egler i agility</w:t>
      </w:r>
      <w:r w:rsidRPr="004B4469">
        <w:rPr>
          <w:b/>
          <w:sz w:val="24"/>
          <w:szCs w:val="24"/>
        </w:rPr>
        <w:t xml:space="preserve"> (og lagregler)</w:t>
      </w:r>
      <w:r w:rsidR="009A0180" w:rsidRPr="004B4469">
        <w:rPr>
          <w:rFonts w:ascii="Arial" w:hAnsi="Arial" w:cs="Arial"/>
          <w:color w:val="020202"/>
          <w:sz w:val="24"/>
          <w:szCs w:val="24"/>
          <w:shd w:val="clear" w:color="auto" w:fill="FFFFFF"/>
        </w:rPr>
        <w:t xml:space="preserve"> </w:t>
      </w:r>
    </w:p>
    <w:p w14:paraId="0153429D" w14:textId="77777777" w:rsidR="001F5403" w:rsidRDefault="001F5403" w:rsidP="00F0778B">
      <w:p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Før man kom inn på argumentene knyttet til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reglene/kravene 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om nybegynnerkurs 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og lagregler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>, var det dialog omkri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ng AG-treningene generelt. Det var enighet om at treningsansvarlige 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og treningsledere/instruktører 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sammen med noen fra styret 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>tar et møte der man</w:t>
      </w: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ser på hvordan treninger bør og kan organiseres slik at disse kan fungere 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>bedre og få folk til å komme mer regelmessig på trening.</w:t>
      </w:r>
    </w:p>
    <w:p w14:paraId="722F260C" w14:textId="77777777" w:rsidR="004B4469" w:rsidRPr="004B4469" w:rsidRDefault="004B4469" w:rsidP="004B4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color w:val="020202"/>
        </w:rPr>
      </w:pPr>
      <w:r w:rsidRPr="004B4469">
        <w:rPr>
          <w:rFonts w:ascii="Arial" w:hAnsi="Arial" w:cs="Arial"/>
          <w:b/>
          <w:color w:val="020202"/>
          <w:sz w:val="21"/>
          <w:szCs w:val="21"/>
          <w:shd w:val="clear" w:color="auto" w:fill="FFFFFF"/>
        </w:rPr>
        <w:t>Bakgrunn for saken:</w:t>
      </w:r>
      <w:r>
        <w:rPr>
          <w:rFonts w:ascii="Arial" w:hAnsi="Arial" w:cs="Arial"/>
          <w:b/>
          <w:color w:val="020202"/>
          <w:sz w:val="21"/>
          <w:szCs w:val="21"/>
          <w:shd w:val="clear" w:color="auto" w:fill="FFFFFF"/>
        </w:rPr>
        <w:br/>
      </w:r>
      <w:r w:rsidRPr="004B4469">
        <w:rPr>
          <w:rFonts w:ascii="Open Sans" w:hAnsi="Open Sans"/>
          <w:i/>
          <w:color w:val="020202"/>
        </w:rPr>
        <w:t xml:space="preserve">Spørsmål om endring av reglene ble reist i styret for </w:t>
      </w:r>
      <w:proofErr w:type="spellStart"/>
      <w:r w:rsidRPr="004B4469">
        <w:rPr>
          <w:rFonts w:ascii="Open Sans" w:hAnsi="Open Sans"/>
          <w:i/>
          <w:color w:val="020202"/>
        </w:rPr>
        <w:t>ca</w:t>
      </w:r>
      <w:proofErr w:type="spellEnd"/>
      <w:r w:rsidRPr="004B4469">
        <w:rPr>
          <w:rFonts w:ascii="Open Sans" w:hAnsi="Open Sans"/>
          <w:i/>
          <w:color w:val="020202"/>
        </w:rPr>
        <w:t xml:space="preserve"> to år siden. Da det var uenighet, satte styret våren 2015 ned et firemannsutvalg til å se på prinsippene og om mulig komme med forslag til endringer. Styret behandlet </w:t>
      </w:r>
      <w:r w:rsidR="00BB62FF">
        <w:rPr>
          <w:rFonts w:ascii="Open Sans" w:hAnsi="Open Sans"/>
          <w:i/>
          <w:color w:val="020202"/>
        </w:rPr>
        <w:t>utvalgets rapport i januar i år</w:t>
      </w:r>
      <w:r w:rsidRPr="004B4469">
        <w:rPr>
          <w:rFonts w:ascii="Open Sans" w:hAnsi="Open Sans"/>
          <w:i/>
          <w:color w:val="020202"/>
        </w:rPr>
        <w:t>.</w:t>
      </w:r>
    </w:p>
    <w:p w14:paraId="15D3903A" w14:textId="77777777" w:rsidR="004B4469" w:rsidRPr="004B4469" w:rsidRDefault="004B4469" w:rsidP="004B4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color w:val="020202"/>
        </w:rPr>
      </w:pPr>
      <w:r w:rsidRPr="004B4469">
        <w:rPr>
          <w:rFonts w:ascii="Open Sans" w:hAnsi="Open Sans"/>
          <w:i/>
          <w:color w:val="020202"/>
        </w:rPr>
        <w:t>Utvalget var samstemt om at regelen (som var sovende) om at man for å trene agility i klubben måtte gå lag for klubben, burde fjernes. Regelen ble opphevet av styret i møtet i januar.</w:t>
      </w:r>
      <w:r w:rsidRPr="004B4469">
        <w:rPr>
          <w:rFonts w:ascii="Open Sans" w:hAnsi="Open Sans"/>
          <w:i/>
          <w:color w:val="020202"/>
        </w:rPr>
        <w:br/>
        <w:t>Det viktigste gjenværende spørsmålet er om vi fortsatt skal ha regelen at du ikke kan trene i OODK dersom du går på lag for andre klubber</w:t>
      </w:r>
      <w:r w:rsidR="004B6304">
        <w:rPr>
          <w:rFonts w:ascii="Open Sans" w:hAnsi="Open Sans"/>
          <w:i/>
          <w:color w:val="020202"/>
        </w:rPr>
        <w:t xml:space="preserve"> eller ikke og om denne eventuelt skal erstattes med en regel om at de som går lag for klubben også trener i klubben.</w:t>
      </w:r>
      <w:r w:rsidRPr="004B4469">
        <w:rPr>
          <w:rFonts w:ascii="Open Sans" w:hAnsi="Open Sans"/>
          <w:i/>
          <w:color w:val="020202"/>
        </w:rPr>
        <w:t>. Firemannsutvalget –  sammensatt av to antatte tilhengere og to antatte motstandere av endring – ble ikke enige om en løsning.</w:t>
      </w:r>
    </w:p>
    <w:p w14:paraId="7050B571" w14:textId="77777777" w:rsidR="004B4469" w:rsidRDefault="004B4469" w:rsidP="00F0778B">
      <w:p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</w:p>
    <w:p w14:paraId="634DAEFA" w14:textId="77777777" w:rsidR="00C65CFA" w:rsidRDefault="00C65CFA" w:rsidP="00F0778B">
      <w:p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Følgende krav gjelder fortsatt og tas opp på møtet:</w:t>
      </w:r>
    </w:p>
    <w:p w14:paraId="363EA1A2" w14:textId="77777777" w:rsidR="00C65CFA" w:rsidRDefault="00C65CFA" w:rsidP="00F0778B">
      <w:pPr>
        <w:pStyle w:val="Listeavsnitt"/>
        <w:numPr>
          <w:ilvl w:val="0"/>
          <w:numId w:val="3"/>
        </w:num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C65CFA">
        <w:rPr>
          <w:rFonts w:ascii="Arial" w:hAnsi="Arial" w:cs="Arial"/>
          <w:color w:val="020202"/>
          <w:sz w:val="21"/>
          <w:szCs w:val="21"/>
          <w:shd w:val="clear" w:color="auto" w:fill="FFFFFF"/>
        </w:rPr>
        <w:t>Kravet om at man må gå nybegynnerkurs</w:t>
      </w:r>
      <w:r w:rsid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for å trene i OODK</w:t>
      </w:r>
      <w:r w:rsidRPr="00C65CFA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. </w:t>
      </w:r>
    </w:p>
    <w:p w14:paraId="1BCBA483" w14:textId="77777777" w:rsidR="00F0778B" w:rsidRPr="00C65CFA" w:rsidRDefault="00E8401D" w:rsidP="00F0778B">
      <w:pPr>
        <w:pStyle w:val="Listeavsnitt"/>
        <w:numPr>
          <w:ilvl w:val="0"/>
          <w:numId w:val="3"/>
        </w:num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Kravet om at du</w:t>
      </w:r>
      <w:r w:rsidR="009A0180" w:rsidRPr="00C65CFA">
        <w:rPr>
          <w:rStyle w:val="apple-converted-space"/>
          <w:rFonts w:ascii="Arial" w:hAnsi="Arial" w:cs="Arial"/>
          <w:color w:val="020202"/>
          <w:sz w:val="21"/>
          <w:szCs w:val="21"/>
          <w:shd w:val="clear" w:color="auto" w:fill="FFFFFF"/>
        </w:rPr>
        <w:t> </w:t>
      </w:r>
      <w:r w:rsidR="009A0180" w:rsidRPr="00C65CFA">
        <w:rPr>
          <w:rFonts w:ascii="Arial" w:hAnsi="Arial" w:cs="Arial"/>
          <w:color w:val="020202"/>
          <w:sz w:val="21"/>
          <w:szCs w:val="21"/>
          <w:shd w:val="clear" w:color="auto" w:fill="FFFFFF"/>
        </w:rPr>
        <w:t>ikke kan trene i OODK dersom du går på lag for andre klubber.</w:t>
      </w:r>
    </w:p>
    <w:p w14:paraId="6E72F534" w14:textId="77777777" w:rsidR="00C65CFA" w:rsidRDefault="004B6304" w:rsidP="00F0778B">
      <w:p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Dersom man fjerner reglen i </w:t>
      </w:r>
      <w:proofErr w:type="spellStart"/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>nr</w:t>
      </w:r>
      <w:proofErr w:type="spellEnd"/>
      <w:r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2 bør man da erstatte den med</w:t>
      </w:r>
    </w:p>
    <w:p w14:paraId="4B35ADE5" w14:textId="77777777" w:rsidR="009A0180" w:rsidRDefault="009A0180" w:rsidP="00C65CFA">
      <w:pPr>
        <w:pStyle w:val="Listeavsnitt"/>
        <w:numPr>
          <w:ilvl w:val="0"/>
          <w:numId w:val="3"/>
        </w:numPr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  <w:r w:rsidRPr="004B4469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krav om at de som går lag for klubben også</w:t>
      </w:r>
      <w:r w:rsidR="004B6304">
        <w:rPr>
          <w:rFonts w:ascii="Arial" w:hAnsi="Arial" w:cs="Arial"/>
          <w:color w:val="020202"/>
          <w:sz w:val="21"/>
          <w:szCs w:val="21"/>
          <w:shd w:val="clear" w:color="auto" w:fill="FFFFFF"/>
        </w:rPr>
        <w:t xml:space="preserve"> trener i klubben</w:t>
      </w:r>
    </w:p>
    <w:p w14:paraId="655D1A82" w14:textId="77777777" w:rsidR="00E8401D" w:rsidRPr="00C65CFA" w:rsidRDefault="00E8401D" w:rsidP="00E8401D">
      <w:pPr>
        <w:pStyle w:val="Listeavsnitt"/>
        <w:rPr>
          <w:rFonts w:ascii="Arial" w:hAnsi="Arial" w:cs="Arial"/>
          <w:color w:val="020202"/>
          <w:sz w:val="21"/>
          <w:szCs w:val="21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CFA" w14:paraId="7C52B65A" w14:textId="77777777" w:rsidTr="00C37A1E">
        <w:tc>
          <w:tcPr>
            <w:tcW w:w="10606" w:type="dxa"/>
            <w:gridSpan w:val="2"/>
          </w:tcPr>
          <w:p w14:paraId="3FCED1C8" w14:textId="77777777" w:rsidR="00C65CFA" w:rsidRPr="00BF25F8" w:rsidRDefault="00C65CFA" w:rsidP="00C65CF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>Krav til bestått nybegynnerkurs for å trene AG i OODK</w:t>
            </w:r>
          </w:p>
        </w:tc>
      </w:tr>
      <w:tr w:rsidR="00C65CFA" w14:paraId="20B4F858" w14:textId="77777777" w:rsidTr="00C65CFA">
        <w:tc>
          <w:tcPr>
            <w:tcW w:w="5303" w:type="dxa"/>
          </w:tcPr>
          <w:p w14:paraId="0C2A8C97" w14:textId="77777777" w:rsidR="00C65CFA" w:rsidRPr="00BF25F8" w:rsidRDefault="00C65CFA" w:rsidP="00C65CFA">
            <w:pPr>
              <w:jc w:val="center"/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>Beholde (PRO)</w:t>
            </w:r>
          </w:p>
        </w:tc>
        <w:tc>
          <w:tcPr>
            <w:tcW w:w="5303" w:type="dxa"/>
          </w:tcPr>
          <w:p w14:paraId="576033ED" w14:textId="77777777" w:rsidR="00C65CFA" w:rsidRPr="00BF25F8" w:rsidRDefault="00C65CFA" w:rsidP="00C65CFA">
            <w:pPr>
              <w:jc w:val="center"/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>Endre (CON)</w:t>
            </w:r>
          </w:p>
        </w:tc>
      </w:tr>
      <w:tr w:rsidR="00C65CFA" w14:paraId="149658CF" w14:textId="77777777" w:rsidTr="00C65CFA">
        <w:tc>
          <w:tcPr>
            <w:tcW w:w="5303" w:type="dxa"/>
          </w:tcPr>
          <w:p w14:paraId="59A81B5D" w14:textId="77777777" w:rsidR="00C65CFA" w:rsidRPr="00BF25F8" w:rsidRDefault="001F5403" w:rsidP="00F07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Varierende</w:t>
            </w:r>
            <w:r w:rsidR="00C65CFA" w:rsidRPr="00BF25F8">
              <w:rPr>
                <w:sz w:val="24"/>
                <w:szCs w:val="24"/>
              </w:rPr>
              <w:t xml:space="preserve"> kvalitet på nybegynnerkurs</w:t>
            </w:r>
            <w:r>
              <w:rPr>
                <w:sz w:val="24"/>
                <w:szCs w:val="24"/>
              </w:rPr>
              <w:t xml:space="preserve"> rundt omkring</w:t>
            </w:r>
            <w:r w:rsidR="00C65CFA" w:rsidRPr="00BF25F8">
              <w:rPr>
                <w:sz w:val="24"/>
                <w:szCs w:val="24"/>
              </w:rPr>
              <w:t xml:space="preserve"> gjør at mange som starter ikke har den kunnskapen/ferdighetene som er nødvendig</w:t>
            </w:r>
          </w:p>
        </w:tc>
        <w:tc>
          <w:tcPr>
            <w:tcW w:w="5303" w:type="dxa"/>
          </w:tcPr>
          <w:p w14:paraId="212E9EFF" w14:textId="77777777" w:rsidR="00C65CFA" w:rsidRPr="00BF25F8" w:rsidRDefault="00C65CFA" w:rsidP="00F0778B">
            <w:pPr>
              <w:rPr>
                <w:sz w:val="24"/>
                <w:szCs w:val="24"/>
              </w:rPr>
            </w:pPr>
          </w:p>
        </w:tc>
      </w:tr>
      <w:tr w:rsidR="00C65CFA" w14:paraId="0E2ECBB1" w14:textId="77777777" w:rsidTr="00C65CFA">
        <w:tc>
          <w:tcPr>
            <w:tcW w:w="5303" w:type="dxa"/>
          </w:tcPr>
          <w:p w14:paraId="66D9AB34" w14:textId="77777777" w:rsidR="00C65CFA" w:rsidRPr="00BF25F8" w:rsidRDefault="00C65CFA" w:rsidP="00F0778B">
            <w:pPr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>AG er en sport som kan føre til skader på hunden dersom man mangler kunn</w:t>
            </w:r>
            <w:r w:rsidR="00E446EC">
              <w:rPr>
                <w:sz w:val="24"/>
                <w:szCs w:val="24"/>
              </w:rPr>
              <w:t>s</w:t>
            </w:r>
            <w:r w:rsidRPr="00BF25F8">
              <w:rPr>
                <w:sz w:val="24"/>
                <w:szCs w:val="24"/>
              </w:rPr>
              <w:t>kap</w:t>
            </w:r>
          </w:p>
        </w:tc>
        <w:tc>
          <w:tcPr>
            <w:tcW w:w="5303" w:type="dxa"/>
          </w:tcPr>
          <w:p w14:paraId="4789D7F6" w14:textId="77777777" w:rsidR="00C65CFA" w:rsidRPr="00BF25F8" w:rsidRDefault="00C65CFA" w:rsidP="00F0778B">
            <w:pPr>
              <w:rPr>
                <w:sz w:val="24"/>
                <w:szCs w:val="24"/>
              </w:rPr>
            </w:pPr>
          </w:p>
        </w:tc>
      </w:tr>
      <w:tr w:rsidR="00C65CFA" w14:paraId="50107CFE" w14:textId="77777777" w:rsidTr="00C65CFA">
        <w:tc>
          <w:tcPr>
            <w:tcW w:w="5303" w:type="dxa"/>
          </w:tcPr>
          <w:p w14:paraId="3448F82E" w14:textId="77777777" w:rsidR="00C65CFA" w:rsidRPr="00BF25F8" w:rsidRDefault="00C65CFA" w:rsidP="00F0778B">
            <w:pPr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 xml:space="preserve">Man bør skjerpe kravet slik at det både blir nybegynnerkurs OG at man behersker alle </w:t>
            </w:r>
            <w:proofErr w:type="spellStart"/>
            <w:r w:rsidRPr="00BF25F8">
              <w:rPr>
                <w:sz w:val="24"/>
                <w:szCs w:val="24"/>
              </w:rPr>
              <w:t>hinderne</w:t>
            </w:r>
            <w:proofErr w:type="spellEnd"/>
          </w:p>
        </w:tc>
        <w:tc>
          <w:tcPr>
            <w:tcW w:w="5303" w:type="dxa"/>
          </w:tcPr>
          <w:p w14:paraId="6E65BCFF" w14:textId="77777777" w:rsidR="00C65CFA" w:rsidRPr="00BF25F8" w:rsidRDefault="00C65CFA" w:rsidP="00F0778B">
            <w:pPr>
              <w:rPr>
                <w:sz w:val="24"/>
                <w:szCs w:val="24"/>
              </w:rPr>
            </w:pPr>
          </w:p>
        </w:tc>
      </w:tr>
      <w:tr w:rsidR="00C65CFA" w14:paraId="24F2BBE0" w14:textId="77777777" w:rsidTr="00C65CFA">
        <w:tc>
          <w:tcPr>
            <w:tcW w:w="5303" w:type="dxa"/>
          </w:tcPr>
          <w:p w14:paraId="23980DF1" w14:textId="77777777" w:rsidR="00C65CFA" w:rsidRPr="00BF25F8" w:rsidRDefault="00BF25F8" w:rsidP="00BF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bør skjerpe kravet slik </w:t>
            </w:r>
            <w:r w:rsidRPr="00BF25F8">
              <w:rPr>
                <w:sz w:val="24"/>
                <w:szCs w:val="24"/>
              </w:rPr>
              <w:t>at ingen kan starte rett på videregående</w:t>
            </w:r>
          </w:p>
        </w:tc>
        <w:tc>
          <w:tcPr>
            <w:tcW w:w="5303" w:type="dxa"/>
          </w:tcPr>
          <w:p w14:paraId="1B5B9F15" w14:textId="77777777" w:rsidR="00C65CFA" w:rsidRPr="00BF25F8" w:rsidRDefault="00C65CFA" w:rsidP="00F0778B">
            <w:pPr>
              <w:rPr>
                <w:sz w:val="24"/>
                <w:szCs w:val="24"/>
              </w:rPr>
            </w:pPr>
          </w:p>
        </w:tc>
      </w:tr>
      <w:tr w:rsidR="00BF25F8" w14:paraId="7D853619" w14:textId="77777777" w:rsidTr="00C65CFA">
        <w:tc>
          <w:tcPr>
            <w:tcW w:w="5303" w:type="dxa"/>
          </w:tcPr>
          <w:p w14:paraId="0F1E52A6" w14:textId="77777777" w:rsidR="00BF25F8" w:rsidRPr="00BF25F8" w:rsidRDefault="00BF25F8" w:rsidP="00F0778B">
            <w:pPr>
              <w:rPr>
                <w:sz w:val="24"/>
                <w:szCs w:val="24"/>
              </w:rPr>
            </w:pPr>
            <w:r w:rsidRPr="00BF25F8">
              <w:rPr>
                <w:sz w:val="24"/>
                <w:szCs w:val="24"/>
              </w:rPr>
              <w:t>Det er mulig å søke styret om dispensasjon fra kravet om nybegynnerkurs</w:t>
            </w:r>
          </w:p>
        </w:tc>
        <w:tc>
          <w:tcPr>
            <w:tcW w:w="5303" w:type="dxa"/>
          </w:tcPr>
          <w:p w14:paraId="19556EB8" w14:textId="77777777" w:rsidR="00BF25F8" w:rsidRPr="00BF25F8" w:rsidRDefault="00BF25F8" w:rsidP="00F0778B">
            <w:pPr>
              <w:rPr>
                <w:sz w:val="24"/>
                <w:szCs w:val="24"/>
              </w:rPr>
            </w:pPr>
          </w:p>
        </w:tc>
      </w:tr>
    </w:tbl>
    <w:p w14:paraId="7A795231" w14:textId="77777777" w:rsidR="00C65CFA" w:rsidRDefault="00C65CFA" w:rsidP="00F0778B">
      <w:pPr>
        <w:rPr>
          <w:b/>
          <w:sz w:val="28"/>
          <w:szCs w:val="28"/>
        </w:rPr>
      </w:pPr>
    </w:p>
    <w:p w14:paraId="1B531E69" w14:textId="77777777" w:rsidR="00304D72" w:rsidRDefault="00304D72" w:rsidP="00F0778B">
      <w:pPr>
        <w:rPr>
          <w:b/>
          <w:sz w:val="28"/>
          <w:szCs w:val="28"/>
        </w:rPr>
      </w:pPr>
    </w:p>
    <w:p w14:paraId="5EC25851" w14:textId="77777777" w:rsidR="00304D72" w:rsidRDefault="00304D72" w:rsidP="00F0778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CFA" w14:paraId="34280DC7" w14:textId="77777777" w:rsidTr="003759C2">
        <w:tc>
          <w:tcPr>
            <w:tcW w:w="10606" w:type="dxa"/>
            <w:gridSpan w:val="2"/>
          </w:tcPr>
          <w:p w14:paraId="60C301C7" w14:textId="77777777" w:rsidR="00C65CFA" w:rsidRPr="00C65CFA" w:rsidRDefault="00C65CFA" w:rsidP="00BB62FF">
            <w:pPr>
              <w:pStyle w:val="Listeavsnitt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B62FF">
              <w:rPr>
                <w:sz w:val="24"/>
                <w:szCs w:val="24"/>
              </w:rPr>
              <w:t>At man ikke kan trene i OODK dersom du går på lag for andre klubber</w:t>
            </w:r>
          </w:p>
        </w:tc>
      </w:tr>
      <w:tr w:rsidR="00C65CFA" w:rsidRPr="00BB62FF" w14:paraId="0D9965EA" w14:textId="77777777" w:rsidTr="003759C2">
        <w:tc>
          <w:tcPr>
            <w:tcW w:w="5303" w:type="dxa"/>
          </w:tcPr>
          <w:p w14:paraId="7FA56700" w14:textId="77777777" w:rsidR="00C65CFA" w:rsidRPr="00BB62FF" w:rsidRDefault="00C65CFA" w:rsidP="003759C2">
            <w:pPr>
              <w:jc w:val="center"/>
              <w:rPr>
                <w:sz w:val="24"/>
                <w:szCs w:val="24"/>
              </w:rPr>
            </w:pPr>
            <w:r w:rsidRPr="00BB62FF">
              <w:rPr>
                <w:sz w:val="24"/>
                <w:szCs w:val="24"/>
              </w:rPr>
              <w:t>Beholde (PRO)</w:t>
            </w:r>
          </w:p>
        </w:tc>
        <w:tc>
          <w:tcPr>
            <w:tcW w:w="5303" w:type="dxa"/>
          </w:tcPr>
          <w:p w14:paraId="076D77CB" w14:textId="77777777" w:rsidR="00C65CFA" w:rsidRPr="00BB62FF" w:rsidRDefault="00C65CFA" w:rsidP="003759C2">
            <w:pPr>
              <w:jc w:val="center"/>
              <w:rPr>
                <w:sz w:val="24"/>
                <w:szCs w:val="24"/>
              </w:rPr>
            </w:pPr>
            <w:r w:rsidRPr="00BB62FF">
              <w:rPr>
                <w:sz w:val="24"/>
                <w:szCs w:val="24"/>
              </w:rPr>
              <w:t>Endre (CON)</w:t>
            </w:r>
          </w:p>
        </w:tc>
      </w:tr>
      <w:tr w:rsidR="00C65CFA" w:rsidRPr="00BB62FF" w14:paraId="74246658" w14:textId="77777777" w:rsidTr="003759C2">
        <w:tc>
          <w:tcPr>
            <w:tcW w:w="5303" w:type="dxa"/>
          </w:tcPr>
          <w:p w14:paraId="50E77A34" w14:textId="77777777" w:rsidR="00C65CFA" w:rsidRPr="00BB62FF" w:rsidRDefault="00BB62FF" w:rsidP="00BB62FF">
            <w:pPr>
              <w:rPr>
                <w:sz w:val="24"/>
                <w:szCs w:val="24"/>
              </w:rPr>
            </w:pPr>
            <w:r w:rsidRPr="00BB62FF">
              <w:rPr>
                <w:sz w:val="24"/>
                <w:szCs w:val="24"/>
              </w:rPr>
              <w:t>En ringerunde til klubber i nærområdet viser at de ikke har tenkt å oppheve kravet om at man ikke får trene hos dem dersom de går lag for andre klubber</w:t>
            </w:r>
            <w:r>
              <w:rPr>
                <w:sz w:val="24"/>
                <w:szCs w:val="24"/>
              </w:rPr>
              <w:t>. Drøbak har nettopp innført regelen.</w:t>
            </w:r>
            <w:r w:rsidRPr="00BB62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14:paraId="5B47FF92" w14:textId="77777777" w:rsidR="00C65CFA" w:rsidRPr="00BB62FF" w:rsidRDefault="00BB62FF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OODK opphever kravet, så kanskje andre følger etter.</w:t>
            </w:r>
          </w:p>
        </w:tc>
      </w:tr>
      <w:tr w:rsidR="00BB62FF" w:rsidRPr="00BB62FF" w14:paraId="65601FC7" w14:textId="77777777" w:rsidTr="003759C2">
        <w:tc>
          <w:tcPr>
            <w:tcW w:w="5303" w:type="dxa"/>
          </w:tcPr>
          <w:p w14:paraId="337723CC" w14:textId="77777777" w:rsidR="00BB62FF" w:rsidRPr="00BB62FF" w:rsidRDefault="00BB62FF" w:rsidP="00EB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OODK opphever kravet, er det ingen garanti for at andre følger etter</w:t>
            </w:r>
            <w:r w:rsidR="00EB3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B321E">
              <w:rPr>
                <w:sz w:val="24"/>
                <w:szCs w:val="24"/>
              </w:rPr>
              <w:t>D</w:t>
            </w:r>
            <w:r w:rsidR="00EB321E">
              <w:t>et kan føre til at det ikke vil være attraktivt å gå lag for OODK og at klubben vil bli en ren treningsklubb.</w:t>
            </w:r>
          </w:p>
        </w:tc>
        <w:tc>
          <w:tcPr>
            <w:tcW w:w="5303" w:type="dxa"/>
          </w:tcPr>
          <w:p w14:paraId="7CA51D40" w14:textId="77777777" w:rsidR="00BB62FF" w:rsidRPr="00BB62FF" w:rsidRDefault="00BB62FF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fungerer godt i Sverige og andre land å ikke ha dette kravet.</w:t>
            </w:r>
          </w:p>
        </w:tc>
      </w:tr>
      <w:tr w:rsidR="00BB62FF" w:rsidRPr="00BB62FF" w14:paraId="58E27FD2" w14:textId="77777777" w:rsidTr="003759C2">
        <w:tc>
          <w:tcPr>
            <w:tcW w:w="5303" w:type="dxa"/>
          </w:tcPr>
          <w:p w14:paraId="33AFF521" w14:textId="77777777" w:rsidR="00BB62FF" w:rsidRDefault="00BB62FF" w:rsidP="00BB62FF">
            <w:pPr>
              <w:rPr>
                <w:sz w:val="24"/>
                <w:szCs w:val="24"/>
              </w:rPr>
            </w:pPr>
            <w:r w:rsidRPr="00BB62FF">
              <w:rPr>
                <w:sz w:val="24"/>
                <w:szCs w:val="24"/>
              </w:rPr>
              <w:t>Hvis det er bare vi som opphever reglen vil mange kanskje gå lag andre steder</w:t>
            </w:r>
            <w:r w:rsidR="00620F4F">
              <w:rPr>
                <w:sz w:val="24"/>
                <w:szCs w:val="24"/>
              </w:rPr>
              <w:t>,</w:t>
            </w:r>
            <w:r w:rsidRPr="00BB62FF">
              <w:rPr>
                <w:sz w:val="24"/>
                <w:szCs w:val="24"/>
              </w:rPr>
              <w:t xml:space="preserve"> men trener hos oss og det kan bli vanskelig å få nok å stille lag for oss. Vi blir en «dropp inn klubb».</w:t>
            </w:r>
          </w:p>
        </w:tc>
        <w:tc>
          <w:tcPr>
            <w:tcW w:w="5303" w:type="dxa"/>
          </w:tcPr>
          <w:p w14:paraId="005BB2AE" w14:textId="77777777" w:rsidR="00BB62FF" w:rsidRDefault="00BB62FF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Også i Norge må man utvikle seg og følge med</w:t>
            </w:r>
          </w:p>
        </w:tc>
      </w:tr>
      <w:tr w:rsidR="00BB62FF" w:rsidRPr="00BB62FF" w14:paraId="38121F2B" w14:textId="77777777" w:rsidTr="003759C2">
        <w:tc>
          <w:tcPr>
            <w:tcW w:w="5303" w:type="dxa"/>
          </w:tcPr>
          <w:p w14:paraId="044E877E" w14:textId="77777777" w:rsidR="00BB62FF" w:rsidRPr="00BB62FF" w:rsidRDefault="00BB62FF" w:rsidP="00BB62FF">
            <w:pPr>
              <w:rPr>
                <w:b/>
                <w:sz w:val="28"/>
                <w:szCs w:val="28"/>
              </w:rPr>
            </w:pPr>
            <w:r w:rsidRPr="00BB62FF">
              <w:rPr>
                <w:sz w:val="24"/>
                <w:szCs w:val="24"/>
              </w:rPr>
              <w:t>Det ser ut som det er en trend som går mot privatisering av agility. Hvem skal stille opp da? Det blir selvutslettende for klubbsystemet</w:t>
            </w:r>
          </w:p>
        </w:tc>
        <w:tc>
          <w:tcPr>
            <w:tcW w:w="5303" w:type="dxa"/>
          </w:tcPr>
          <w:p w14:paraId="53B0935C" w14:textId="77777777" w:rsidR="00BB62FF" w:rsidRPr="00BB62FF" w:rsidRDefault="00BB62FF" w:rsidP="00B533F7">
            <w:pPr>
              <w:rPr>
                <w:sz w:val="28"/>
                <w:szCs w:val="28"/>
              </w:rPr>
            </w:pPr>
            <w:r w:rsidRPr="00B533F7">
              <w:rPr>
                <w:sz w:val="24"/>
                <w:szCs w:val="24"/>
              </w:rPr>
              <w:t>Kan vi prøve for et år og se effekten</w:t>
            </w:r>
          </w:p>
        </w:tc>
      </w:tr>
      <w:tr w:rsidR="00BB62FF" w:rsidRPr="00BB62FF" w14:paraId="37F02F7B" w14:textId="77777777" w:rsidTr="003759C2">
        <w:tc>
          <w:tcPr>
            <w:tcW w:w="5303" w:type="dxa"/>
          </w:tcPr>
          <w:p w14:paraId="2A4279EE" w14:textId="77777777" w:rsidR="00BB62FF" w:rsidRPr="00BB62FF" w:rsidRDefault="00BB62FF" w:rsidP="00BB62FF">
            <w:pPr>
              <w:rPr>
                <w:sz w:val="24"/>
                <w:szCs w:val="24"/>
              </w:rPr>
            </w:pPr>
            <w:r w:rsidRPr="00BB62FF">
              <w:rPr>
                <w:sz w:val="24"/>
                <w:szCs w:val="24"/>
              </w:rPr>
              <w:t>Det er viktig å holde på vår klubb, heie for de i klubben, holde på laget. Hvordan blir entusiasmen hvis man går lag for andre klubber? Det vil gå mot individualister som trener alle steder.</w:t>
            </w:r>
          </w:p>
        </w:tc>
        <w:tc>
          <w:tcPr>
            <w:tcW w:w="5303" w:type="dxa"/>
          </w:tcPr>
          <w:p w14:paraId="534C79F9" w14:textId="77777777" w:rsidR="00BB62FF" w:rsidRDefault="00BB62FF" w:rsidP="00EB321E">
            <w:pPr>
              <w:rPr>
                <w:sz w:val="24"/>
                <w:szCs w:val="24"/>
              </w:rPr>
            </w:pPr>
          </w:p>
        </w:tc>
      </w:tr>
      <w:tr w:rsidR="00BB62FF" w:rsidRPr="00BB62FF" w14:paraId="2A58E3E2" w14:textId="77777777" w:rsidTr="003759C2">
        <w:tc>
          <w:tcPr>
            <w:tcW w:w="5303" w:type="dxa"/>
          </w:tcPr>
          <w:p w14:paraId="145A5C5A" w14:textId="77777777" w:rsidR="00BB62FF" w:rsidRPr="002E3204" w:rsidRDefault="002E3204" w:rsidP="00BB62FF">
            <w:pPr>
              <w:rPr>
                <w:b/>
                <w:sz w:val="24"/>
                <w:szCs w:val="24"/>
              </w:rPr>
            </w:pPr>
            <w:r w:rsidRPr="002E3204">
              <w:rPr>
                <w:sz w:val="24"/>
                <w:szCs w:val="24"/>
              </w:rPr>
              <w:t>Hvis kravet skulle falle bort fra alle klubbene vil det bli press å få de beste løperne. Det blir bredden kontra eliten. Treningsvenner vil da møtes på konkurranse for så å gå for hver sin klubb. Hvem er det de skal velge?</w:t>
            </w:r>
          </w:p>
        </w:tc>
        <w:tc>
          <w:tcPr>
            <w:tcW w:w="5303" w:type="dxa"/>
          </w:tcPr>
          <w:p w14:paraId="699593ED" w14:textId="77777777" w:rsidR="00BB62FF" w:rsidRPr="002E3204" w:rsidRDefault="002E3204" w:rsidP="003759C2">
            <w:pPr>
              <w:rPr>
                <w:b/>
                <w:sz w:val="24"/>
                <w:szCs w:val="24"/>
              </w:rPr>
            </w:pPr>
            <w:r w:rsidRPr="002E3204">
              <w:rPr>
                <w:sz w:val="24"/>
                <w:szCs w:val="24"/>
              </w:rPr>
              <w:t>Det er få som går lag nå så man taper ikke så mye på det.</w:t>
            </w:r>
          </w:p>
        </w:tc>
      </w:tr>
      <w:tr w:rsidR="002E3204" w:rsidRPr="00BB62FF" w14:paraId="67B1F807" w14:textId="77777777" w:rsidTr="003759C2">
        <w:tc>
          <w:tcPr>
            <w:tcW w:w="5303" w:type="dxa"/>
          </w:tcPr>
          <w:p w14:paraId="2F2B2773" w14:textId="77777777" w:rsidR="002E3204" w:rsidRPr="002E3204" w:rsidRDefault="002E3204" w:rsidP="00BB62FF">
            <w:pPr>
              <w:rPr>
                <w:b/>
                <w:sz w:val="24"/>
                <w:szCs w:val="24"/>
              </w:rPr>
            </w:pPr>
            <w:r w:rsidRPr="002E3204">
              <w:rPr>
                <w:sz w:val="24"/>
                <w:szCs w:val="24"/>
              </w:rPr>
              <w:t>Det blir mindre tid for de mindre flinke hvis for mange kommer inn. Kanskje det ikke er så lurt å begynne med det i en av de minste klubbene som vi er.</w:t>
            </w:r>
          </w:p>
        </w:tc>
        <w:tc>
          <w:tcPr>
            <w:tcW w:w="5303" w:type="dxa"/>
          </w:tcPr>
          <w:p w14:paraId="25953228" w14:textId="77777777" w:rsidR="002E3204" w:rsidRPr="002E3204" w:rsidRDefault="00EB321E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B321E">
              <w:rPr>
                <w:sz w:val="24"/>
                <w:szCs w:val="24"/>
              </w:rPr>
              <w:t xml:space="preserve">egelen hindrer at vi får flere engasjerte og flinke </w:t>
            </w:r>
            <w:proofErr w:type="spellStart"/>
            <w:r w:rsidRPr="00EB321E">
              <w:rPr>
                <w:sz w:val="24"/>
                <w:szCs w:val="24"/>
              </w:rPr>
              <w:t>agilitymennesker</w:t>
            </w:r>
            <w:proofErr w:type="spellEnd"/>
            <w:r w:rsidRPr="00EB321E">
              <w:rPr>
                <w:sz w:val="24"/>
                <w:szCs w:val="24"/>
              </w:rPr>
              <w:t xml:space="preserve"> inn i klubben som kan bidra som instruktører, på stevner, dugnader også videre.</w:t>
            </w:r>
          </w:p>
        </w:tc>
      </w:tr>
      <w:tr w:rsidR="00620F4F" w:rsidRPr="00BB62FF" w14:paraId="0FAB437A" w14:textId="77777777" w:rsidTr="003759C2">
        <w:tc>
          <w:tcPr>
            <w:tcW w:w="5303" w:type="dxa"/>
          </w:tcPr>
          <w:p w14:paraId="31851A08" w14:textId="77777777" w:rsidR="00620F4F" w:rsidRPr="00620F4F" w:rsidRDefault="00620F4F" w:rsidP="00BB62FF">
            <w:pPr>
              <w:rPr>
                <w:b/>
                <w:sz w:val="24"/>
                <w:szCs w:val="24"/>
              </w:rPr>
            </w:pPr>
            <w:r w:rsidRPr="00620F4F">
              <w:rPr>
                <w:sz w:val="24"/>
                <w:szCs w:val="24"/>
              </w:rPr>
              <w:t>Skal vi være en klubb for de som trene hund eller for elite utøvere?</w:t>
            </w:r>
          </w:p>
        </w:tc>
        <w:tc>
          <w:tcPr>
            <w:tcW w:w="5303" w:type="dxa"/>
          </w:tcPr>
          <w:p w14:paraId="5A44778D" w14:textId="77777777" w:rsidR="00620F4F" w:rsidRPr="002E3204" w:rsidRDefault="00304D72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 er medlemmer kun i OODK og ikke andre steder så det blir ikke noe problem å fjerne regelen</w:t>
            </w:r>
          </w:p>
        </w:tc>
      </w:tr>
      <w:tr w:rsidR="00620F4F" w:rsidRPr="00EB321E" w14:paraId="3A5278D0" w14:textId="77777777" w:rsidTr="003759C2">
        <w:tc>
          <w:tcPr>
            <w:tcW w:w="5303" w:type="dxa"/>
          </w:tcPr>
          <w:p w14:paraId="38485E56" w14:textId="77777777" w:rsidR="00620F4F" w:rsidRPr="00EB321E" w:rsidRDefault="00620F4F" w:rsidP="00620F4F">
            <w:pPr>
              <w:rPr>
                <w:sz w:val="24"/>
                <w:szCs w:val="24"/>
              </w:rPr>
            </w:pPr>
            <w:r w:rsidRPr="00EB321E">
              <w:rPr>
                <w:sz w:val="24"/>
                <w:szCs w:val="24"/>
              </w:rPr>
              <w:t xml:space="preserve">Vi tar imot alle medlemmer. Den ene tingen som skaper klubbtilhørighet er lag. </w:t>
            </w:r>
          </w:p>
        </w:tc>
        <w:tc>
          <w:tcPr>
            <w:tcW w:w="5303" w:type="dxa"/>
          </w:tcPr>
          <w:p w14:paraId="4B57D9DD" w14:textId="77777777" w:rsidR="00304D72" w:rsidRPr="00D36E5C" w:rsidRDefault="00304D72" w:rsidP="00304D72">
            <w:pPr>
              <w:rPr>
                <w:b/>
                <w:sz w:val="24"/>
                <w:szCs w:val="24"/>
              </w:rPr>
            </w:pPr>
            <w:r w:rsidRPr="00D36E5C">
              <w:rPr>
                <w:sz w:val="24"/>
                <w:szCs w:val="24"/>
              </w:rPr>
              <w:t>Hva er det verste som kan skje? Vi får 400 medlemmer? Det blir for mange på treningene?</w:t>
            </w:r>
          </w:p>
          <w:p w14:paraId="044DDE36" w14:textId="77777777" w:rsidR="00620F4F" w:rsidRPr="00EB321E" w:rsidRDefault="00620F4F" w:rsidP="003759C2">
            <w:pPr>
              <w:rPr>
                <w:sz w:val="24"/>
                <w:szCs w:val="24"/>
              </w:rPr>
            </w:pPr>
          </w:p>
        </w:tc>
      </w:tr>
      <w:tr w:rsidR="00EB321E" w:rsidRPr="00EB321E" w14:paraId="02D9F24D" w14:textId="77777777" w:rsidTr="003759C2">
        <w:tc>
          <w:tcPr>
            <w:tcW w:w="5303" w:type="dxa"/>
          </w:tcPr>
          <w:p w14:paraId="08F18A13" w14:textId="77777777" w:rsidR="00EB321E" w:rsidRPr="00EB321E" w:rsidRDefault="00EB321E" w:rsidP="00EB321E">
            <w:pPr>
              <w:rPr>
                <w:b/>
                <w:sz w:val="24"/>
                <w:szCs w:val="24"/>
              </w:rPr>
            </w:pPr>
            <w:r w:rsidRPr="00EB321E">
              <w:rPr>
                <w:sz w:val="24"/>
                <w:szCs w:val="24"/>
              </w:rPr>
              <w:t>Antall medlemmer har ingen effekt på å få flere hjelpere ser det ut som. Det er ikke lettere å rekruttere til stevner nå som man har 300 medlemmer enn da man hadde 100 medlemmer. Første gang dette ble tatt opp var for å få inn flere ressurser, flere medlemmer.</w:t>
            </w:r>
          </w:p>
          <w:p w14:paraId="354AAB75" w14:textId="77777777" w:rsidR="00EB321E" w:rsidRPr="00EB321E" w:rsidRDefault="00EB321E" w:rsidP="00620F4F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14:paraId="0CA075F5" w14:textId="77777777" w:rsidR="00EB321E" w:rsidRPr="00EB321E" w:rsidRDefault="00EB321E" w:rsidP="00304D72">
            <w:pPr>
              <w:rPr>
                <w:sz w:val="24"/>
                <w:szCs w:val="24"/>
              </w:rPr>
            </w:pPr>
          </w:p>
        </w:tc>
      </w:tr>
    </w:tbl>
    <w:p w14:paraId="7E313395" w14:textId="77777777" w:rsidR="00C65CFA" w:rsidRDefault="00C65CFA" w:rsidP="00F0778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CFA" w14:paraId="2AE88689" w14:textId="77777777" w:rsidTr="003759C2">
        <w:tc>
          <w:tcPr>
            <w:tcW w:w="10606" w:type="dxa"/>
            <w:gridSpan w:val="2"/>
          </w:tcPr>
          <w:p w14:paraId="4094E380" w14:textId="77777777" w:rsidR="00C65CFA" w:rsidRPr="002E3204" w:rsidRDefault="00BF25F8" w:rsidP="002E3204">
            <w:pPr>
              <w:pStyle w:val="Listeavsnit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2E3204">
              <w:rPr>
                <w:b/>
                <w:sz w:val="28"/>
                <w:szCs w:val="28"/>
              </w:rPr>
              <w:t>I</w:t>
            </w:r>
            <w:r w:rsidR="00C65CFA" w:rsidRPr="002E3204">
              <w:rPr>
                <w:b/>
                <w:sz w:val="28"/>
                <w:szCs w:val="28"/>
              </w:rPr>
              <w:t>nnføre krav om at de som går lag for klubben også trener i klubben</w:t>
            </w:r>
          </w:p>
        </w:tc>
      </w:tr>
      <w:tr w:rsidR="00C65CFA" w14:paraId="1586C3C5" w14:textId="77777777" w:rsidTr="003759C2">
        <w:tc>
          <w:tcPr>
            <w:tcW w:w="5303" w:type="dxa"/>
          </w:tcPr>
          <w:p w14:paraId="357DF1DD" w14:textId="77777777" w:rsidR="00C65CFA" w:rsidRDefault="00BF25F8" w:rsidP="0037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Innføre</w:t>
            </w:r>
            <w:r w:rsidR="00C65CFA">
              <w:rPr>
                <w:b/>
                <w:sz w:val="28"/>
                <w:szCs w:val="28"/>
              </w:rPr>
              <w:t xml:space="preserve"> (PRO)</w:t>
            </w:r>
          </w:p>
        </w:tc>
        <w:tc>
          <w:tcPr>
            <w:tcW w:w="5303" w:type="dxa"/>
          </w:tcPr>
          <w:p w14:paraId="3BB478B0" w14:textId="77777777" w:rsidR="00C65CFA" w:rsidRDefault="00BF25F8" w:rsidP="0037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Ikke innføre</w:t>
            </w:r>
            <w:r w:rsidR="00C65CFA">
              <w:rPr>
                <w:b/>
                <w:sz w:val="28"/>
                <w:szCs w:val="28"/>
              </w:rPr>
              <w:t xml:space="preserve"> (CON)</w:t>
            </w:r>
          </w:p>
        </w:tc>
      </w:tr>
      <w:tr w:rsidR="00C65CFA" w:rsidRPr="004B4469" w14:paraId="67F936B8" w14:textId="77777777" w:rsidTr="003759C2">
        <w:tc>
          <w:tcPr>
            <w:tcW w:w="5303" w:type="dxa"/>
          </w:tcPr>
          <w:p w14:paraId="6E110925" w14:textId="77777777" w:rsidR="00C65CFA" w:rsidRPr="00EB321E" w:rsidRDefault="00304D72" w:rsidP="003759C2">
            <w:pPr>
              <w:rPr>
                <w:sz w:val="24"/>
                <w:szCs w:val="24"/>
              </w:rPr>
            </w:pPr>
            <w:r w:rsidRPr="00EB321E">
              <w:rPr>
                <w:sz w:val="24"/>
                <w:szCs w:val="24"/>
              </w:rPr>
              <w:t xml:space="preserve">Hvis man fjerner reglen i </w:t>
            </w:r>
            <w:proofErr w:type="spellStart"/>
            <w:r w:rsidRPr="00EB321E">
              <w:rPr>
                <w:sz w:val="24"/>
                <w:szCs w:val="24"/>
              </w:rPr>
              <w:t>nr</w:t>
            </w:r>
            <w:proofErr w:type="spellEnd"/>
            <w:r w:rsidRPr="00EB321E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, </w:t>
            </w:r>
            <w:r w:rsidRPr="00EB321E">
              <w:rPr>
                <w:sz w:val="24"/>
                <w:szCs w:val="24"/>
              </w:rPr>
              <w:t xml:space="preserve"> må man som et minimum innføre kravet om å trene i OODK. Hvis ikke risikerer man at vi kun blir en klubb på shoppinglisten fordi vi har </w:t>
            </w:r>
            <w:proofErr w:type="spellStart"/>
            <w:r w:rsidRPr="00EB321E">
              <w:rPr>
                <w:sz w:val="24"/>
                <w:szCs w:val="24"/>
              </w:rPr>
              <w:t>fantasiske</w:t>
            </w:r>
            <w:proofErr w:type="spellEnd"/>
            <w:r w:rsidRPr="00EB321E">
              <w:rPr>
                <w:sz w:val="24"/>
                <w:szCs w:val="24"/>
              </w:rPr>
              <w:t xml:space="preserve"> forhold om </w:t>
            </w:r>
            <w:r w:rsidRPr="00EB321E">
              <w:rPr>
                <w:sz w:val="24"/>
                <w:szCs w:val="24"/>
              </w:rPr>
              <w:lastRenderedPageBreak/>
              <w:t>sommeren.</w:t>
            </w:r>
          </w:p>
        </w:tc>
        <w:tc>
          <w:tcPr>
            <w:tcW w:w="5303" w:type="dxa"/>
          </w:tcPr>
          <w:p w14:paraId="1E98D391" w14:textId="77777777" w:rsidR="00C65CFA" w:rsidRPr="00EB321E" w:rsidRDefault="00304D72" w:rsidP="0037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Noen av de som i dag stiller lag for </w:t>
            </w:r>
            <w:proofErr w:type="spellStart"/>
            <w:r>
              <w:rPr>
                <w:sz w:val="24"/>
                <w:szCs w:val="24"/>
              </w:rPr>
              <w:t>OODk</w:t>
            </w:r>
            <w:proofErr w:type="spellEnd"/>
            <w:r>
              <w:rPr>
                <w:sz w:val="24"/>
                <w:szCs w:val="24"/>
              </w:rPr>
              <w:t xml:space="preserve"> er medlemmer andre steder som selv ikke kan stille lag. Hvis man innfører treningskrav, vil man miste disse.</w:t>
            </w:r>
          </w:p>
        </w:tc>
      </w:tr>
    </w:tbl>
    <w:p w14:paraId="5EB510E6" w14:textId="77777777" w:rsidR="00C65CFA" w:rsidRDefault="00C65CFA" w:rsidP="00F0778B">
      <w:pPr>
        <w:rPr>
          <w:b/>
          <w:sz w:val="28"/>
          <w:szCs w:val="28"/>
        </w:rPr>
      </w:pPr>
    </w:p>
    <w:p w14:paraId="63564283" w14:textId="77777777" w:rsidR="00F0778B" w:rsidRPr="0082693F" w:rsidRDefault="00D906CF" w:rsidP="00F0778B">
      <w:pPr>
        <w:rPr>
          <w:b/>
          <w:sz w:val="24"/>
          <w:szCs w:val="24"/>
          <w:u w:val="single"/>
        </w:rPr>
      </w:pPr>
      <w:r w:rsidRPr="0082693F">
        <w:rPr>
          <w:b/>
          <w:sz w:val="24"/>
          <w:szCs w:val="24"/>
          <w:u w:val="single"/>
        </w:rPr>
        <w:t xml:space="preserve">Styret vil ta alle innspillene </w:t>
      </w:r>
      <w:r w:rsidR="00EB321E" w:rsidRPr="0082693F">
        <w:rPr>
          <w:b/>
          <w:sz w:val="24"/>
          <w:szCs w:val="24"/>
          <w:u w:val="single"/>
        </w:rPr>
        <w:t xml:space="preserve">med når man vurderer om man skal endre </w:t>
      </w:r>
      <w:r w:rsidR="0082693F" w:rsidRPr="0082693F">
        <w:rPr>
          <w:b/>
          <w:sz w:val="24"/>
          <w:szCs w:val="24"/>
          <w:u w:val="single"/>
        </w:rPr>
        <w:t>lag</w:t>
      </w:r>
      <w:r w:rsidR="00EB321E" w:rsidRPr="0082693F">
        <w:rPr>
          <w:b/>
          <w:sz w:val="24"/>
          <w:szCs w:val="24"/>
          <w:u w:val="single"/>
        </w:rPr>
        <w:t>reglene eller ikke</w:t>
      </w:r>
      <w:r w:rsidRPr="0082693F">
        <w:rPr>
          <w:b/>
          <w:sz w:val="24"/>
          <w:szCs w:val="24"/>
          <w:u w:val="single"/>
        </w:rPr>
        <w:t xml:space="preserve">. </w:t>
      </w:r>
    </w:p>
    <w:p w14:paraId="7F427833" w14:textId="77777777" w:rsidR="00D906CF" w:rsidRPr="0082693F" w:rsidRDefault="00D906CF" w:rsidP="00F0778B">
      <w:pPr>
        <w:rPr>
          <w:sz w:val="24"/>
          <w:szCs w:val="24"/>
        </w:rPr>
      </w:pPr>
      <w:r w:rsidRPr="0082693F">
        <w:rPr>
          <w:sz w:val="24"/>
          <w:szCs w:val="24"/>
        </w:rPr>
        <w:t>Referent: Carol Ann Myhre</w:t>
      </w:r>
    </w:p>
    <w:sectPr w:rsidR="00D906CF" w:rsidRPr="0082693F" w:rsidSect="00166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5004"/>
    <w:multiLevelType w:val="hybridMultilevel"/>
    <w:tmpl w:val="875C4484"/>
    <w:lvl w:ilvl="0" w:tplc="BE263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2978"/>
    <w:multiLevelType w:val="hybridMultilevel"/>
    <w:tmpl w:val="A7644028"/>
    <w:lvl w:ilvl="0" w:tplc="110A30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70A"/>
    <w:multiLevelType w:val="hybridMultilevel"/>
    <w:tmpl w:val="C706D57C"/>
    <w:lvl w:ilvl="0" w:tplc="7B7A8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437D"/>
    <w:multiLevelType w:val="hybridMultilevel"/>
    <w:tmpl w:val="94F048AC"/>
    <w:lvl w:ilvl="0" w:tplc="4454C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23E6"/>
    <w:multiLevelType w:val="hybridMultilevel"/>
    <w:tmpl w:val="D5BC4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2BB4"/>
    <w:multiLevelType w:val="hybridMultilevel"/>
    <w:tmpl w:val="3C448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0E23"/>
    <w:multiLevelType w:val="hybridMultilevel"/>
    <w:tmpl w:val="66564992"/>
    <w:lvl w:ilvl="0" w:tplc="110A3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7C75"/>
    <w:multiLevelType w:val="hybridMultilevel"/>
    <w:tmpl w:val="66564992"/>
    <w:lvl w:ilvl="0" w:tplc="110A3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7"/>
    <w:rsid w:val="000337B2"/>
    <w:rsid w:val="000B2888"/>
    <w:rsid w:val="000B6717"/>
    <w:rsid w:val="00147FF8"/>
    <w:rsid w:val="0016491E"/>
    <w:rsid w:val="001668A6"/>
    <w:rsid w:val="001C3F41"/>
    <w:rsid w:val="001C726E"/>
    <w:rsid w:val="001F5403"/>
    <w:rsid w:val="002908E2"/>
    <w:rsid w:val="002E3204"/>
    <w:rsid w:val="00304D72"/>
    <w:rsid w:val="00385A9E"/>
    <w:rsid w:val="00442140"/>
    <w:rsid w:val="00442DFE"/>
    <w:rsid w:val="00496D4C"/>
    <w:rsid w:val="004B4469"/>
    <w:rsid w:val="004B6304"/>
    <w:rsid w:val="004D3A47"/>
    <w:rsid w:val="00552DE9"/>
    <w:rsid w:val="00620F4F"/>
    <w:rsid w:val="006805D5"/>
    <w:rsid w:val="0082693F"/>
    <w:rsid w:val="00885F4A"/>
    <w:rsid w:val="008E4DDD"/>
    <w:rsid w:val="00981F6F"/>
    <w:rsid w:val="009A0180"/>
    <w:rsid w:val="009A64CF"/>
    <w:rsid w:val="00A24230"/>
    <w:rsid w:val="00A3568C"/>
    <w:rsid w:val="00A5028E"/>
    <w:rsid w:val="00A84EAF"/>
    <w:rsid w:val="00A973C3"/>
    <w:rsid w:val="00AB3F38"/>
    <w:rsid w:val="00B1521F"/>
    <w:rsid w:val="00B166A1"/>
    <w:rsid w:val="00B32FC7"/>
    <w:rsid w:val="00B533F7"/>
    <w:rsid w:val="00BB62FF"/>
    <w:rsid w:val="00BF25F8"/>
    <w:rsid w:val="00C65CFA"/>
    <w:rsid w:val="00C70DB7"/>
    <w:rsid w:val="00D36E5C"/>
    <w:rsid w:val="00D75711"/>
    <w:rsid w:val="00D906CF"/>
    <w:rsid w:val="00DF4DB3"/>
    <w:rsid w:val="00E446EC"/>
    <w:rsid w:val="00E4476C"/>
    <w:rsid w:val="00E4622B"/>
    <w:rsid w:val="00E53689"/>
    <w:rsid w:val="00E8401D"/>
    <w:rsid w:val="00E90212"/>
    <w:rsid w:val="00EB321E"/>
    <w:rsid w:val="00EC2443"/>
    <w:rsid w:val="00F0778B"/>
    <w:rsid w:val="00F14760"/>
    <w:rsid w:val="00F412F6"/>
    <w:rsid w:val="00F51EB2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4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57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A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9A0180"/>
  </w:style>
  <w:style w:type="character" w:styleId="Utheving">
    <w:name w:val="Emphasis"/>
    <w:basedOn w:val="Standardskriftforavsnitt"/>
    <w:uiPriority w:val="20"/>
    <w:qFormat/>
    <w:rsid w:val="000B6717"/>
    <w:rPr>
      <w:i/>
      <w:iCs/>
    </w:rPr>
  </w:style>
  <w:style w:type="table" w:styleId="Tabellrutenett">
    <w:name w:val="Table Grid"/>
    <w:basedOn w:val="Vanligtabell"/>
    <w:uiPriority w:val="39"/>
    <w:rsid w:val="00C6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B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7680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Myhre</dc:creator>
  <cp:lastModifiedBy>Åse Wahl Gunderson, NRS</cp:lastModifiedBy>
  <cp:revision>2</cp:revision>
  <cp:lastPrinted>2016-11-11T12:05:00Z</cp:lastPrinted>
  <dcterms:created xsi:type="dcterms:W3CDTF">2016-11-17T07:32:00Z</dcterms:created>
  <dcterms:modified xsi:type="dcterms:W3CDTF">2016-11-17T07:32:00Z</dcterms:modified>
</cp:coreProperties>
</file>