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DFAE" w14:textId="22D2E41E" w:rsidR="00B956EB" w:rsidRPr="004414CF" w:rsidRDefault="33D5B696" w:rsidP="697A057C">
      <w:pPr>
        <w:spacing w:after="200" w:line="276" w:lineRule="auto"/>
        <w:rPr>
          <w:rFonts w:ascii="Calibri" w:eastAsia="Calibri" w:hAnsi="Calibri" w:cs="Calibri"/>
          <w:sz w:val="36"/>
          <w:szCs w:val="36"/>
          <w:lang w:val="nb-NO"/>
        </w:rPr>
      </w:pPr>
      <w:r w:rsidRPr="33D5B696">
        <w:rPr>
          <w:rFonts w:ascii="Calibri" w:eastAsia="Calibri" w:hAnsi="Calibri" w:cs="Calibri"/>
          <w:sz w:val="36"/>
          <w:szCs w:val="36"/>
          <w:lang w:val="nb-NO"/>
        </w:rPr>
        <w:t xml:space="preserve">Referat fra styremøte i OODK </w:t>
      </w:r>
    </w:p>
    <w:p w14:paraId="0D440984" w14:textId="58A5B611" w:rsidR="00B956EB" w:rsidRDefault="697A057C" w:rsidP="697A0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697A057C">
        <w:rPr>
          <w:rFonts w:ascii="Times New Roman" w:eastAsia="Times New Roman" w:hAnsi="Times New Roman" w:cs="Times New Roman"/>
          <w:sz w:val="24"/>
          <w:szCs w:val="24"/>
          <w:lang w:val="nb-NO"/>
        </w:rPr>
        <w:t>Møtenummer: 8/2020</w:t>
      </w:r>
    </w:p>
    <w:p w14:paraId="6721A14B" w14:textId="2730276D" w:rsidR="00B956EB" w:rsidRPr="004414CF" w:rsidRDefault="697A057C" w:rsidP="697A0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697A057C">
        <w:rPr>
          <w:rFonts w:ascii="Times New Roman" w:eastAsia="Times New Roman" w:hAnsi="Times New Roman" w:cs="Times New Roman"/>
          <w:sz w:val="24"/>
          <w:szCs w:val="24"/>
          <w:lang w:val="nb-NO"/>
        </w:rPr>
        <w:t>Dato: 18.06.2020</w:t>
      </w:r>
    </w:p>
    <w:p w14:paraId="782FDB6C" w14:textId="1A3B4A1B" w:rsidR="00B956EB" w:rsidRPr="004414CF" w:rsidRDefault="33D5B696" w:rsidP="697A0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33D5B696">
        <w:rPr>
          <w:rFonts w:ascii="Times New Roman" w:eastAsia="Times New Roman" w:hAnsi="Times New Roman" w:cs="Times New Roman"/>
          <w:sz w:val="24"/>
          <w:szCs w:val="24"/>
          <w:lang w:val="nb-NO"/>
        </w:rPr>
        <w:t>Kl.: 19.00</w:t>
      </w:r>
    </w:p>
    <w:p w14:paraId="3C144583" w14:textId="6DDAEEEA" w:rsidR="00B956EB" w:rsidRPr="004414CF" w:rsidRDefault="697A057C" w:rsidP="697A0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697A057C">
        <w:rPr>
          <w:rFonts w:ascii="Times New Roman" w:eastAsia="Times New Roman" w:hAnsi="Times New Roman" w:cs="Times New Roman"/>
          <w:sz w:val="24"/>
          <w:szCs w:val="24"/>
          <w:lang w:val="nb-NO"/>
        </w:rPr>
        <w:t>Sted: Aker Lås og Nøkkel, Brobekkveien 105</w:t>
      </w:r>
    </w:p>
    <w:p w14:paraId="0F8B454A" w14:textId="228BF862" w:rsidR="00B956EB" w:rsidRPr="004414CF" w:rsidRDefault="33D5B696" w:rsidP="3A9B48C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33D5B696">
        <w:rPr>
          <w:rFonts w:ascii="Times New Roman" w:eastAsia="Times New Roman" w:hAnsi="Times New Roman" w:cs="Times New Roman"/>
          <w:sz w:val="24"/>
          <w:szCs w:val="24"/>
          <w:lang w:val="nb-NO"/>
        </w:rPr>
        <w:t>Tilstede: Marianne, Tone, Anette, Nadia, Anne (på telefon), Wenche, Tormod, Hege</w:t>
      </w:r>
    </w:p>
    <w:p w14:paraId="5B966C6C" w14:textId="0C141304" w:rsidR="0E3E9410" w:rsidRPr="004414CF" w:rsidRDefault="0E3E9410" w:rsidP="0E3E941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E3E9410">
        <w:rPr>
          <w:rFonts w:ascii="Times New Roman" w:eastAsia="Times New Roman" w:hAnsi="Times New Roman" w:cs="Times New Roman"/>
          <w:sz w:val="28"/>
          <w:szCs w:val="28"/>
          <w:lang w:val="nb-NO"/>
        </w:rPr>
        <w:t>Dagsorden:</w:t>
      </w:r>
    </w:p>
    <w:p w14:paraId="52810075" w14:textId="6D93FA9A" w:rsidR="0E3E9410" w:rsidRDefault="0E3E9410" w:rsidP="0E3E941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 w:rsidRPr="0E3E941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Sak 44/2020: Godkjenning av innkalling og dagsorden</w:t>
      </w:r>
    </w:p>
    <w:p w14:paraId="28876B6E" w14:textId="46974162" w:rsidR="0E3E9410" w:rsidRDefault="7D9FDB7C" w:rsidP="0E3E941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7D9FDB7C">
        <w:rPr>
          <w:rFonts w:ascii="Times New Roman" w:eastAsia="Times New Roman" w:hAnsi="Times New Roman" w:cs="Times New Roman"/>
          <w:sz w:val="24"/>
          <w:szCs w:val="24"/>
          <w:lang w:val="nb-NO"/>
        </w:rPr>
        <w:t>Nye saker til dagsorden tas opp under dette punktet.</w:t>
      </w:r>
    </w:p>
    <w:p w14:paraId="7A019F62" w14:textId="746C3989" w:rsidR="0E3E9410" w:rsidRDefault="1CEEE0C2" w:rsidP="1CEEE0C2">
      <w:pPr>
        <w:pStyle w:val="Listeavsnitt"/>
        <w:numPr>
          <w:ilvl w:val="0"/>
          <w:numId w:val="8"/>
        </w:numPr>
        <w:spacing w:after="200" w:line="276" w:lineRule="auto"/>
        <w:rPr>
          <w:rFonts w:eastAsiaTheme="minorEastAsia"/>
          <w:sz w:val="24"/>
          <w:szCs w:val="24"/>
          <w:lang w:val="nb-NO"/>
        </w:rPr>
      </w:pPr>
      <w:r w:rsidRPr="1CEEE0C2">
        <w:rPr>
          <w:rFonts w:ascii="Times New Roman" w:eastAsia="Times New Roman" w:hAnsi="Times New Roman" w:cs="Times New Roman"/>
          <w:sz w:val="24"/>
          <w:szCs w:val="24"/>
          <w:lang w:val="nb-NO"/>
        </w:rPr>
        <w:t>Vedtak: Innkalling og dagsorden for møtet godkjennes.</w:t>
      </w:r>
    </w:p>
    <w:p w14:paraId="31D2B3C5" w14:textId="58F5ED30" w:rsidR="00B956EB" w:rsidRDefault="302B0882" w:rsidP="302B088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302B088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Sak 45/2020: Saker vedtatt på styrets Facebook-side siden forrige styremøte</w:t>
      </w:r>
    </w:p>
    <w:p w14:paraId="7825453F" w14:textId="7D5C7AF4" w:rsidR="302B0882" w:rsidRPr="00387A66" w:rsidRDefault="72970075" w:rsidP="302B0882">
      <w:pPr>
        <w:pStyle w:val="Listeavsnitt"/>
        <w:numPr>
          <w:ilvl w:val="0"/>
          <w:numId w:val="7"/>
        </w:numPr>
        <w:spacing w:after="200" w:line="276" w:lineRule="auto"/>
        <w:rPr>
          <w:b/>
          <w:bCs/>
          <w:sz w:val="24"/>
          <w:szCs w:val="24"/>
          <w:lang w:val="nb-NO"/>
        </w:rPr>
      </w:pPr>
      <w:r w:rsidRPr="72970075">
        <w:rPr>
          <w:rFonts w:ascii="Times New Roman" w:eastAsia="Times New Roman" w:hAnsi="Times New Roman" w:cs="Times New Roman"/>
          <w:sz w:val="24"/>
          <w:szCs w:val="24"/>
          <w:lang w:val="nb-NO"/>
        </w:rPr>
        <w:t>Referat fra styremøte 18.05.20 er godkjent</w:t>
      </w:r>
    </w:p>
    <w:p w14:paraId="41E12E05" w14:textId="2F4A002B" w:rsidR="72970075" w:rsidRDefault="6341DD20" w:rsidP="6341DD20">
      <w:pPr>
        <w:pStyle w:val="Listeavsnitt"/>
        <w:numPr>
          <w:ilvl w:val="0"/>
          <w:numId w:val="7"/>
        </w:numPr>
        <w:spacing w:after="0" w:line="276" w:lineRule="auto"/>
        <w:rPr>
          <w:rFonts w:eastAsiaTheme="minorEastAsia"/>
          <w:b/>
          <w:bCs/>
          <w:color w:val="000000" w:themeColor="text1"/>
          <w:sz w:val="24"/>
          <w:szCs w:val="24"/>
          <w:lang w:val="nb-NO"/>
        </w:rPr>
      </w:pPr>
      <w:r w:rsidRPr="6341DD20">
        <w:rPr>
          <w:rFonts w:ascii="Times New Roman" w:eastAsia="Times New Roman" w:hAnsi="Times New Roman" w:cs="Times New Roman"/>
          <w:sz w:val="24"/>
          <w:szCs w:val="24"/>
          <w:lang w:val="nb-NO"/>
        </w:rPr>
        <w:t>Lydighetsgruppa har tilbudt seg å arrangere NM som et tiltak for å hjelpe NKK. Styret har godkjent det.</w:t>
      </w:r>
    </w:p>
    <w:p w14:paraId="17C54D1D" w14:textId="5ACF1726" w:rsidR="6341DD20" w:rsidRDefault="1CEEE0C2" w:rsidP="6341DD20">
      <w:pPr>
        <w:pStyle w:val="Listeavsnitt"/>
        <w:numPr>
          <w:ilvl w:val="0"/>
          <w:numId w:val="7"/>
        </w:numPr>
        <w:spacing w:after="0" w:line="276" w:lineRule="auto"/>
        <w:rPr>
          <w:b/>
          <w:bCs/>
          <w:color w:val="000000" w:themeColor="text1"/>
          <w:sz w:val="24"/>
          <w:szCs w:val="24"/>
          <w:lang w:val="nb-NO"/>
        </w:rPr>
      </w:pPr>
      <w:r w:rsidRPr="1CEEE0C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Det er åpnet for egentrening på Brekke for </w:t>
      </w:r>
      <w:proofErr w:type="spellStart"/>
      <w:r w:rsidRPr="1CEEE0C2">
        <w:rPr>
          <w:rFonts w:ascii="Times New Roman" w:eastAsia="Times New Roman" w:hAnsi="Times New Roman" w:cs="Times New Roman"/>
          <w:sz w:val="24"/>
          <w:szCs w:val="24"/>
          <w:lang w:val="nb-NO"/>
        </w:rPr>
        <w:t>agility</w:t>
      </w:r>
      <w:proofErr w:type="spellEnd"/>
      <w:r w:rsidRPr="1CEEE0C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og gjort endringer i treningsreglene vedrørende håndtering av utstyr. Godkjent av styret.</w:t>
      </w:r>
    </w:p>
    <w:p w14:paraId="6F5AF830" w14:textId="15A0D7FA" w:rsidR="1CEEE0C2" w:rsidRDefault="1CEEE0C2" w:rsidP="1CEEE0C2">
      <w:p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324F3978" w14:textId="6A9B8303" w:rsidR="00B956EB" w:rsidRDefault="6341DD20" w:rsidP="6341DD2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 w:rsidRPr="6341DD2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Sak 46/2020: Svar på høring om </w:t>
      </w:r>
      <w:proofErr w:type="spellStart"/>
      <w:r w:rsidRPr="6341DD2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agilityreglene</w:t>
      </w:r>
      <w:proofErr w:type="spellEnd"/>
      <w:r w:rsidRPr="6341DD2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, jf. tidligere sak. Frist 20. juni</w:t>
      </w:r>
    </w:p>
    <w:p w14:paraId="4A1B53BC" w14:textId="0466EEE6" w:rsidR="6341DD20" w:rsidRDefault="33D5B696" w:rsidP="6341DD2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33D5B696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Kompetansegruppen for </w:t>
      </w:r>
      <w:proofErr w:type="spellStart"/>
      <w:r w:rsidRPr="33D5B696">
        <w:rPr>
          <w:rFonts w:ascii="Times New Roman" w:eastAsia="Times New Roman" w:hAnsi="Times New Roman" w:cs="Times New Roman"/>
          <w:sz w:val="24"/>
          <w:szCs w:val="24"/>
          <w:lang w:val="nb-NO"/>
        </w:rPr>
        <w:t>agility</w:t>
      </w:r>
      <w:proofErr w:type="spellEnd"/>
      <w:r w:rsidRPr="33D5B696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har utarbeidet forslag til revidert regelverk for </w:t>
      </w:r>
      <w:proofErr w:type="spellStart"/>
      <w:r w:rsidRPr="33D5B696">
        <w:rPr>
          <w:rFonts w:ascii="Times New Roman" w:eastAsia="Times New Roman" w:hAnsi="Times New Roman" w:cs="Times New Roman"/>
          <w:sz w:val="24"/>
          <w:szCs w:val="24"/>
          <w:lang w:val="nb-NO"/>
        </w:rPr>
        <w:t>agilitystevner</w:t>
      </w:r>
      <w:proofErr w:type="spellEnd"/>
      <w:r w:rsidRPr="33D5B696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Tone og </w:t>
      </w:r>
      <w:proofErr w:type="spellStart"/>
      <w:r w:rsidRPr="33D5B696">
        <w:rPr>
          <w:rFonts w:ascii="Times New Roman" w:eastAsia="Times New Roman" w:hAnsi="Times New Roman" w:cs="Times New Roman"/>
          <w:sz w:val="24"/>
          <w:szCs w:val="24"/>
          <w:lang w:val="nb-NO"/>
        </w:rPr>
        <w:t>Annike</w:t>
      </w:r>
      <w:proofErr w:type="spellEnd"/>
      <w:r w:rsidRPr="33D5B696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har sett på disse og kommet med forslag til synspunkter. Høringssvarene må sendes inn senest 20.06. </w:t>
      </w:r>
    </w:p>
    <w:p w14:paraId="4420523C" w14:textId="002D1D5E" w:rsidR="6C746D71" w:rsidRDefault="0716CEDC" w:rsidP="0716CEDC">
      <w:pPr>
        <w:pStyle w:val="Listeavsnitt"/>
        <w:numPr>
          <w:ilvl w:val="0"/>
          <w:numId w:val="5"/>
        </w:numPr>
        <w:spacing w:after="200" w:line="276" w:lineRule="auto"/>
        <w:rPr>
          <w:rFonts w:eastAsiaTheme="minorEastAsia"/>
          <w:sz w:val="24"/>
          <w:szCs w:val="24"/>
          <w:lang w:val="nb-NO"/>
        </w:rPr>
      </w:pPr>
      <w:r w:rsidRPr="0716CEDC">
        <w:rPr>
          <w:rFonts w:ascii="Times New Roman" w:eastAsia="Times New Roman" w:hAnsi="Times New Roman" w:cs="Times New Roman"/>
          <w:sz w:val="24"/>
          <w:szCs w:val="24"/>
          <w:lang w:val="nb-NO"/>
        </w:rPr>
        <w:t>Vedtak: Forslag til høringssvar godkjennes. Tone sender inn til NKK.</w:t>
      </w:r>
    </w:p>
    <w:p w14:paraId="2C4283C2" w14:textId="4AC3034A" w:rsidR="00B956EB" w:rsidRDefault="0716CEDC" w:rsidP="0E3E941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 w:rsidRPr="0716CED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Sak 47/2020: Oppdatering av </w:t>
      </w:r>
      <w:proofErr w:type="spellStart"/>
      <w:r w:rsidRPr="0716CED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OODKs</w:t>
      </w:r>
      <w:proofErr w:type="spellEnd"/>
      <w:r w:rsidRPr="0716CED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nettside</w:t>
      </w:r>
    </w:p>
    <w:p w14:paraId="6EC97624" w14:textId="12C0A0EE" w:rsidR="1CEEE0C2" w:rsidRDefault="0716CEDC" w:rsidP="1CEEE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716CED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Det trengs en gjennomgang og oppdatering av hele nettsiden. Karine Haugland vil bistå styret i dette arbeidet. Marianne orienterte om aktuelle oppdateringer. Styret sluttet seg til dette. </w:t>
      </w:r>
    </w:p>
    <w:p w14:paraId="7135C836" w14:textId="2B3AE90A" w:rsidR="7D9FDB7C" w:rsidRDefault="7D9FDB7C" w:rsidP="7D9FDB7C">
      <w:pPr>
        <w:pStyle w:val="Listeavsnitt"/>
        <w:numPr>
          <w:ilvl w:val="0"/>
          <w:numId w:val="1"/>
        </w:numPr>
        <w:spacing w:after="200" w:line="276" w:lineRule="auto"/>
        <w:rPr>
          <w:rFonts w:eastAsiaTheme="minorEastAsia"/>
          <w:sz w:val="24"/>
          <w:szCs w:val="24"/>
          <w:lang w:val="nb-NO"/>
        </w:rPr>
      </w:pPr>
      <w:r w:rsidRPr="7D9FDB7C">
        <w:rPr>
          <w:rFonts w:ascii="Times New Roman" w:eastAsia="Times New Roman" w:hAnsi="Times New Roman" w:cs="Times New Roman"/>
          <w:sz w:val="24"/>
          <w:szCs w:val="24"/>
          <w:lang w:val="nb-NO"/>
        </w:rPr>
        <w:t>Vedtak: Nettsiden oppdateres av Karine Haugland og Marianne.</w:t>
      </w:r>
    </w:p>
    <w:p w14:paraId="4A6044D5" w14:textId="7F1E5E17" w:rsidR="302B0882" w:rsidRDefault="6341DD20" w:rsidP="302B0882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 w:rsidRPr="6341DD2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Sak 48/2020: e-postadresser/passord</w:t>
      </w:r>
    </w:p>
    <w:p w14:paraId="0BC1CD2F" w14:textId="0C383C62" w:rsidR="6341DD20" w:rsidRDefault="0716CEDC" w:rsidP="6341DD20">
      <w:pPr>
        <w:spacing w:after="200" w:line="276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nb-NO"/>
        </w:rPr>
      </w:pPr>
      <w:r w:rsidRPr="0716CED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Anne Åbyholm Brodal har gjennomgått </w:t>
      </w:r>
      <w:proofErr w:type="spellStart"/>
      <w:r w:rsidRPr="0716CEDC">
        <w:rPr>
          <w:rFonts w:ascii="Times New Roman" w:eastAsia="Times New Roman" w:hAnsi="Times New Roman" w:cs="Times New Roman"/>
          <w:sz w:val="24"/>
          <w:szCs w:val="24"/>
          <w:lang w:val="nb-NO"/>
        </w:rPr>
        <w:t>OODKs</w:t>
      </w:r>
      <w:proofErr w:type="spellEnd"/>
      <w:r w:rsidRPr="0716CED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e-posteradresser og passord. Det er aktuelt å avslutte epostadresser som ikke brukes.</w:t>
      </w:r>
    </w:p>
    <w:p w14:paraId="1FA19BF7" w14:textId="0E9E627C" w:rsidR="1CEEE0C2" w:rsidRDefault="0716CEDC" w:rsidP="0716CEDC">
      <w:pPr>
        <w:pStyle w:val="Listeavsnitt"/>
        <w:numPr>
          <w:ilvl w:val="0"/>
          <w:numId w:val="6"/>
        </w:numPr>
        <w:spacing w:after="200" w:line="276" w:lineRule="auto"/>
        <w:rPr>
          <w:rFonts w:eastAsiaTheme="minorEastAsia"/>
          <w:sz w:val="24"/>
          <w:szCs w:val="24"/>
          <w:lang w:val="nb-NO"/>
        </w:rPr>
      </w:pPr>
      <w:r w:rsidRPr="0716CEDC">
        <w:rPr>
          <w:rFonts w:ascii="Times New Roman" w:eastAsia="Times New Roman" w:hAnsi="Times New Roman" w:cs="Times New Roman"/>
          <w:sz w:val="24"/>
          <w:szCs w:val="24"/>
          <w:lang w:val="nb-NO"/>
        </w:rPr>
        <w:lastRenderedPageBreak/>
        <w:t>Vedtak: Gamle passord oppdateres for 2020. E-post sendes ut til brukerne av e-postene med nytt passord. Passord endres 1.september. Anne lager forslag til nye passord. Saken videreføres til neste møte.</w:t>
      </w:r>
    </w:p>
    <w:p w14:paraId="603195C3" w14:textId="226EA22F" w:rsidR="0E3E9410" w:rsidRDefault="1CEEE0C2" w:rsidP="0E3E941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 w:rsidRPr="1CEEE0C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Sak 49/2020: Treningsansvarlig for bruksgruppa</w:t>
      </w:r>
    </w:p>
    <w:p w14:paraId="183AF3D0" w14:textId="565E857E" w:rsidR="3A9B48C8" w:rsidRDefault="1CEEE0C2" w:rsidP="1CEEE0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1CEEE0C2">
        <w:rPr>
          <w:rFonts w:ascii="Times New Roman" w:eastAsia="Times New Roman" w:hAnsi="Times New Roman" w:cs="Times New Roman"/>
          <w:sz w:val="24"/>
          <w:szCs w:val="24"/>
          <w:lang w:val="nb-NO"/>
        </w:rPr>
        <w:t>Petter Johnsen har trukket seg som treningsansvarlig av helsemessige grunner. Styret må oppnevne en ny treningsansvarlig. Hege Torp legger fram forslag.</w:t>
      </w:r>
    </w:p>
    <w:p w14:paraId="7D941E46" w14:textId="50F83B57" w:rsidR="1CEEE0C2" w:rsidRDefault="7D9FDB7C" w:rsidP="7D9FDB7C">
      <w:pPr>
        <w:pStyle w:val="Listeavsnitt"/>
        <w:numPr>
          <w:ilvl w:val="0"/>
          <w:numId w:val="3"/>
        </w:numPr>
        <w:spacing w:after="200" w:line="276" w:lineRule="auto"/>
        <w:rPr>
          <w:rFonts w:eastAsiaTheme="minorEastAsia"/>
          <w:sz w:val="24"/>
          <w:szCs w:val="24"/>
          <w:lang w:val="nb-NO"/>
        </w:rPr>
      </w:pPr>
      <w:r w:rsidRPr="7D9FDB7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Vedtak: Elizabeth </w:t>
      </w:r>
      <w:proofErr w:type="spellStart"/>
      <w:r w:rsidRPr="7D9FDB7C">
        <w:rPr>
          <w:rFonts w:ascii="Times New Roman" w:eastAsia="Times New Roman" w:hAnsi="Times New Roman" w:cs="Times New Roman"/>
          <w:sz w:val="24"/>
          <w:szCs w:val="24"/>
          <w:lang w:val="nb-NO"/>
        </w:rPr>
        <w:t>Nordheggen</w:t>
      </w:r>
      <w:proofErr w:type="spellEnd"/>
      <w:r w:rsidRPr="7D9FDB7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tar over som treningsansvarlig for resten av året. </w:t>
      </w:r>
    </w:p>
    <w:p w14:paraId="71F2028C" w14:textId="663BA6E2" w:rsidR="0E3E9410" w:rsidRDefault="7D9FDB7C" w:rsidP="0E3E941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 w:rsidRPr="7D9FDB7C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Sak 50/2020: Status for arbeid med stevnehåndbøker. </w:t>
      </w:r>
    </w:p>
    <w:p w14:paraId="7031A58C" w14:textId="3CE4D1E8" w:rsidR="00984C2B" w:rsidRPr="00AB2FD8" w:rsidRDefault="7D9FDB7C" w:rsidP="6341DD20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  <w:r w:rsidRPr="7D9FDB7C">
        <w:rPr>
          <w:rFonts w:ascii="Times New Roman" w:hAnsi="Times New Roman" w:cs="Times New Roman"/>
          <w:sz w:val="24"/>
          <w:szCs w:val="24"/>
          <w:lang w:val="nb-NO"/>
        </w:rPr>
        <w:t xml:space="preserve">Det foreligger utkast til oppdaterte stevnehåndbøker for alle de fire grenene, </w:t>
      </w:r>
      <w:proofErr w:type="spellStart"/>
      <w:r w:rsidRPr="7D9FDB7C">
        <w:rPr>
          <w:rFonts w:ascii="Times New Roman" w:hAnsi="Times New Roman" w:cs="Times New Roman"/>
          <w:sz w:val="24"/>
          <w:szCs w:val="24"/>
          <w:lang w:val="nb-NO"/>
        </w:rPr>
        <w:t>Agility</w:t>
      </w:r>
      <w:proofErr w:type="spellEnd"/>
      <w:r w:rsidRPr="7D9FDB7C">
        <w:rPr>
          <w:rFonts w:ascii="Times New Roman" w:hAnsi="Times New Roman" w:cs="Times New Roman"/>
          <w:sz w:val="24"/>
          <w:szCs w:val="24"/>
          <w:lang w:val="nb-NO"/>
        </w:rPr>
        <w:t xml:space="preserve">, Bruks, Lydighet og Rally. Utkastene er utarbeidet av nøkkelpersoner med kjennskap til grenene. Hege Torp har organisert arbeidet på tvers av grenene (se sak 68/2019 og sak 100/2019). Utkastene legges fram for styret for godkjenning, eventuelt etter mindre justeringer. De reviderte håndbøkene legges ut på </w:t>
      </w:r>
      <w:proofErr w:type="spellStart"/>
      <w:r w:rsidRPr="7D9FDB7C">
        <w:rPr>
          <w:rFonts w:ascii="Times New Roman" w:hAnsi="Times New Roman" w:cs="Times New Roman"/>
          <w:sz w:val="24"/>
          <w:szCs w:val="24"/>
          <w:lang w:val="nb-NO"/>
        </w:rPr>
        <w:t>OODKs</w:t>
      </w:r>
      <w:proofErr w:type="spellEnd"/>
      <w:r w:rsidRPr="7D9FDB7C">
        <w:rPr>
          <w:rFonts w:ascii="Times New Roman" w:hAnsi="Times New Roman" w:cs="Times New Roman"/>
          <w:sz w:val="24"/>
          <w:szCs w:val="24"/>
          <w:lang w:val="nb-NO"/>
        </w:rPr>
        <w:t xml:space="preserve"> hjemmeside. I en epost til styret fra </w:t>
      </w:r>
      <w:proofErr w:type="spellStart"/>
      <w:r w:rsidRPr="7D9FDB7C">
        <w:rPr>
          <w:rFonts w:ascii="Times New Roman" w:hAnsi="Times New Roman" w:cs="Times New Roman"/>
          <w:sz w:val="24"/>
          <w:szCs w:val="24"/>
          <w:lang w:val="nb-NO"/>
        </w:rPr>
        <w:t>Annike</w:t>
      </w:r>
      <w:proofErr w:type="spellEnd"/>
      <w:r w:rsidRPr="7D9FDB7C">
        <w:rPr>
          <w:rFonts w:ascii="Times New Roman" w:hAnsi="Times New Roman" w:cs="Times New Roman"/>
          <w:sz w:val="24"/>
          <w:szCs w:val="24"/>
          <w:lang w:val="nb-NO"/>
        </w:rPr>
        <w:t xml:space="preserve"> Høyseter </w:t>
      </w:r>
      <w:proofErr w:type="spellStart"/>
      <w:r w:rsidRPr="7D9FDB7C">
        <w:rPr>
          <w:rFonts w:ascii="Times New Roman" w:hAnsi="Times New Roman" w:cs="Times New Roman"/>
          <w:sz w:val="24"/>
          <w:szCs w:val="24"/>
          <w:lang w:val="nb-NO"/>
        </w:rPr>
        <w:t>Asserson</w:t>
      </w:r>
      <w:proofErr w:type="spellEnd"/>
      <w:r w:rsidRPr="7D9FDB7C">
        <w:rPr>
          <w:rFonts w:ascii="Times New Roman" w:hAnsi="Times New Roman" w:cs="Times New Roman"/>
          <w:sz w:val="24"/>
          <w:szCs w:val="24"/>
          <w:lang w:val="nb-NO"/>
        </w:rPr>
        <w:t xml:space="preserve"> gjøres styret oppmerksomme på at revidering av stevnehåndboka for </w:t>
      </w:r>
      <w:proofErr w:type="spellStart"/>
      <w:r w:rsidRPr="7D9FDB7C">
        <w:rPr>
          <w:rFonts w:ascii="Times New Roman" w:hAnsi="Times New Roman" w:cs="Times New Roman"/>
          <w:sz w:val="24"/>
          <w:szCs w:val="24"/>
          <w:lang w:val="nb-NO"/>
        </w:rPr>
        <w:t>agility</w:t>
      </w:r>
      <w:proofErr w:type="spellEnd"/>
      <w:r w:rsidRPr="7D9FDB7C">
        <w:rPr>
          <w:rFonts w:ascii="Times New Roman" w:hAnsi="Times New Roman" w:cs="Times New Roman"/>
          <w:sz w:val="24"/>
          <w:szCs w:val="24"/>
          <w:lang w:val="nb-NO"/>
        </w:rPr>
        <w:t xml:space="preserve"> vil måtte revideres igjen innen kort tid.</w:t>
      </w:r>
    </w:p>
    <w:p w14:paraId="00734DAB" w14:textId="142FE050" w:rsidR="7D9FDB7C" w:rsidRDefault="7D9FDB7C" w:rsidP="7D9FDB7C">
      <w:pPr>
        <w:pStyle w:val="Ingenmellomrom"/>
        <w:rPr>
          <w:rFonts w:ascii="Times New Roman" w:hAnsi="Times New Roman" w:cs="Times New Roman"/>
          <w:sz w:val="24"/>
          <w:szCs w:val="24"/>
          <w:lang w:val="nb-NO"/>
        </w:rPr>
      </w:pPr>
    </w:p>
    <w:p w14:paraId="3040FDAF" w14:textId="57D2A727" w:rsidR="00984C2B" w:rsidRPr="00AB2FD8" w:rsidRDefault="0716CEDC" w:rsidP="6341DD20">
      <w:pPr>
        <w:pStyle w:val="Ingenmellomrom"/>
        <w:numPr>
          <w:ilvl w:val="0"/>
          <w:numId w:val="10"/>
        </w:numPr>
        <w:rPr>
          <w:color w:val="000000" w:themeColor="text1"/>
          <w:sz w:val="24"/>
          <w:szCs w:val="24"/>
          <w:lang w:val="nb-NO"/>
        </w:rPr>
      </w:pPr>
      <w:r w:rsidRPr="0716CEDC">
        <w:rPr>
          <w:rFonts w:ascii="Times New Roman" w:hAnsi="Times New Roman" w:cs="Times New Roman"/>
          <w:sz w:val="24"/>
          <w:szCs w:val="24"/>
          <w:lang w:val="nb-NO"/>
        </w:rPr>
        <w:t xml:space="preserve">Vedtak: Stevnehåndbøkene godkjennes som de foreligger, og styret tar høyde for at håndboka for </w:t>
      </w:r>
      <w:proofErr w:type="spellStart"/>
      <w:r w:rsidRPr="0716CEDC">
        <w:rPr>
          <w:rFonts w:ascii="Times New Roman" w:hAnsi="Times New Roman" w:cs="Times New Roman"/>
          <w:sz w:val="24"/>
          <w:szCs w:val="24"/>
          <w:lang w:val="nb-NO"/>
        </w:rPr>
        <w:t>agility</w:t>
      </w:r>
      <w:proofErr w:type="spellEnd"/>
      <w:r w:rsidRPr="0716CEDC">
        <w:rPr>
          <w:rFonts w:ascii="Times New Roman" w:hAnsi="Times New Roman" w:cs="Times New Roman"/>
          <w:sz w:val="24"/>
          <w:szCs w:val="24"/>
          <w:lang w:val="nb-NO"/>
        </w:rPr>
        <w:t xml:space="preserve"> må revideres igjen inne relativt kort tid. Tone gjør siste finpuss og legger de oppdaterte stevnehåndbøkene ut på </w:t>
      </w:r>
      <w:proofErr w:type="spellStart"/>
      <w:r w:rsidRPr="0716CEDC">
        <w:rPr>
          <w:rFonts w:ascii="Times New Roman" w:hAnsi="Times New Roman" w:cs="Times New Roman"/>
          <w:sz w:val="24"/>
          <w:szCs w:val="24"/>
          <w:lang w:val="nb-NO"/>
        </w:rPr>
        <w:t>OODKs</w:t>
      </w:r>
      <w:proofErr w:type="spellEnd"/>
      <w:r w:rsidRPr="0716CEDC">
        <w:rPr>
          <w:rFonts w:ascii="Times New Roman" w:hAnsi="Times New Roman" w:cs="Times New Roman"/>
          <w:sz w:val="24"/>
          <w:szCs w:val="24"/>
          <w:lang w:val="nb-NO"/>
        </w:rPr>
        <w:t xml:space="preserve"> nettside.</w:t>
      </w:r>
    </w:p>
    <w:p w14:paraId="64132CA6" w14:textId="77777777" w:rsidR="00984C2B" w:rsidRDefault="00984C2B" w:rsidP="6341DD20">
      <w:pPr>
        <w:rPr>
          <w:b/>
          <w:bCs/>
          <w:lang w:val="nb-NO"/>
        </w:rPr>
      </w:pPr>
    </w:p>
    <w:p w14:paraId="7A491E6D" w14:textId="1380BF5D" w:rsidR="3A9B48C8" w:rsidRDefault="302B0882" w:rsidP="3A9B48C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</w:pPr>
      <w:r w:rsidRPr="302B0882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Sak 51/2020: Støtte til NKK.</w:t>
      </w:r>
    </w:p>
    <w:p w14:paraId="74ED6926" w14:textId="3BBF7F07" w:rsidR="3A9B48C8" w:rsidRDefault="33D5B696" w:rsidP="3A9B48C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33D5B696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Vi har mottatt mail fra noen medlemmer som ber styret vurdere spørsmålet om støtte til NKK på nytt før sommeren, ref. Sak 41/2020. </w:t>
      </w:r>
    </w:p>
    <w:p w14:paraId="0DB6EB27" w14:textId="6E876127" w:rsidR="1CEEE0C2" w:rsidRPr="00EB2C23" w:rsidRDefault="33D5B696" w:rsidP="33D5B696">
      <w:pPr>
        <w:pStyle w:val="Listeavsnitt"/>
        <w:numPr>
          <w:ilvl w:val="0"/>
          <w:numId w:val="10"/>
        </w:numPr>
        <w:spacing w:after="200" w:line="276" w:lineRule="auto"/>
        <w:rPr>
          <w:rFonts w:eastAsiaTheme="minorEastAsia"/>
          <w:b/>
          <w:bCs/>
          <w:color w:val="000000" w:themeColor="text1"/>
          <w:sz w:val="24"/>
          <w:szCs w:val="24"/>
          <w:lang w:val="nb-NO"/>
        </w:rPr>
      </w:pPr>
      <w:r w:rsidRPr="33D5B696">
        <w:rPr>
          <w:rFonts w:ascii="Times New Roman" w:hAnsi="Times New Roman" w:cs="Times New Roman"/>
          <w:sz w:val="24"/>
          <w:szCs w:val="24"/>
          <w:lang w:val="nb-NO"/>
        </w:rPr>
        <w:t>Vedtak: Flertallet i styret ønsker å opprettholde vedtaket som ble gjort i mai. Dette vedtaket ble gjort på bakgrunn av den siste informasjonen vi hadde mottatt fra NKK, nemlig at NKK hadde reddet sin likviditet fram til oktober. Styret ønsker å understreke at det ikke er prinsipielt imot å gi støtte til NKK. Styret vurderer saken igjen på styremøte i august. Styret svarer medlemmene som har sendt epost om denne saken.</w:t>
      </w:r>
    </w:p>
    <w:p w14:paraId="3E31F7CF" w14:textId="2E498BC0" w:rsidR="00B956EB" w:rsidRDefault="6341DD20" w:rsidP="3A9B48C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341DD20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Faste orienteringspunkter:</w:t>
      </w:r>
    </w:p>
    <w:p w14:paraId="4EF28DE4" w14:textId="6FC9E555" w:rsidR="00B956EB" w:rsidRDefault="1CEEE0C2" w:rsidP="1CEEE0C2">
      <w:pPr>
        <w:pStyle w:val="Listeavsnitt"/>
        <w:numPr>
          <w:ilvl w:val="0"/>
          <w:numId w:val="9"/>
        </w:numPr>
        <w:spacing w:after="200" w:line="276" w:lineRule="auto"/>
        <w:rPr>
          <w:rFonts w:eastAsiaTheme="minorEastAsia"/>
          <w:sz w:val="24"/>
          <w:szCs w:val="24"/>
        </w:rPr>
      </w:pPr>
      <w:r w:rsidRPr="1CEEE0C2">
        <w:rPr>
          <w:rFonts w:ascii="Times New Roman" w:eastAsia="Times New Roman" w:hAnsi="Times New Roman" w:cs="Times New Roman"/>
          <w:sz w:val="24"/>
          <w:szCs w:val="24"/>
          <w:lang w:val="nb-NO"/>
        </w:rPr>
        <w:t>Antall medlemmer: 291</w:t>
      </w:r>
    </w:p>
    <w:p w14:paraId="6334C6C1" w14:textId="370F4A16" w:rsidR="00B956EB" w:rsidRDefault="1CEEE0C2" w:rsidP="1CEEE0C2">
      <w:pPr>
        <w:pStyle w:val="Listeavsnitt"/>
        <w:numPr>
          <w:ilvl w:val="0"/>
          <w:numId w:val="9"/>
        </w:numPr>
        <w:spacing w:after="200" w:line="276" w:lineRule="auto"/>
        <w:rPr>
          <w:rFonts w:eastAsiaTheme="minorEastAsia"/>
          <w:sz w:val="24"/>
          <w:szCs w:val="24"/>
        </w:rPr>
      </w:pPr>
      <w:r w:rsidRPr="1CEEE0C2">
        <w:rPr>
          <w:rFonts w:ascii="Times New Roman" w:eastAsia="Times New Roman" w:hAnsi="Times New Roman" w:cs="Times New Roman"/>
          <w:sz w:val="24"/>
          <w:szCs w:val="24"/>
          <w:lang w:val="nb-NO"/>
        </w:rPr>
        <w:t>Klubbaktiviteter</w:t>
      </w:r>
    </w:p>
    <w:p w14:paraId="6286FCD9" w14:textId="5B62079D" w:rsidR="1CEEE0C2" w:rsidRDefault="1CEEE0C2" w:rsidP="1CEEE0C2">
      <w:pPr>
        <w:pStyle w:val="Listeavsnitt"/>
        <w:numPr>
          <w:ilvl w:val="1"/>
          <w:numId w:val="9"/>
        </w:numPr>
        <w:spacing w:after="200" w:line="276" w:lineRule="auto"/>
        <w:rPr>
          <w:sz w:val="24"/>
          <w:szCs w:val="24"/>
          <w:lang w:val="nb-NO"/>
        </w:rPr>
      </w:pPr>
      <w:r w:rsidRPr="1CEEE0C2">
        <w:rPr>
          <w:rFonts w:ascii="Times New Roman" w:eastAsia="Times New Roman" w:hAnsi="Times New Roman" w:cs="Times New Roman"/>
          <w:sz w:val="24"/>
          <w:szCs w:val="24"/>
          <w:lang w:val="nb-NO"/>
        </w:rPr>
        <w:t>Klubben ble 40 år i april. Dette bør markeres. Videreføres til neste møte. Ragnhild lager jubileumstidsskrift. Marianne følger opp dette.</w:t>
      </w:r>
    </w:p>
    <w:p w14:paraId="34CD52B6" w14:textId="7E64FCC3" w:rsidR="00B956EB" w:rsidRDefault="7D9FDB7C" w:rsidP="6341DD20">
      <w:pPr>
        <w:pStyle w:val="Listeavsnitt"/>
        <w:numPr>
          <w:ilvl w:val="0"/>
          <w:numId w:val="9"/>
        </w:numPr>
        <w:spacing w:after="200" w:line="276" w:lineRule="auto"/>
        <w:rPr>
          <w:rFonts w:eastAsiaTheme="minorEastAsia"/>
          <w:sz w:val="24"/>
          <w:szCs w:val="24"/>
        </w:rPr>
      </w:pPr>
      <w:r w:rsidRPr="7D9FDB7C">
        <w:rPr>
          <w:rFonts w:ascii="Times New Roman" w:eastAsia="Times New Roman" w:hAnsi="Times New Roman" w:cs="Times New Roman"/>
          <w:sz w:val="24"/>
          <w:szCs w:val="24"/>
          <w:lang w:val="nb-NO"/>
        </w:rPr>
        <w:t>Økonomi</w:t>
      </w:r>
    </w:p>
    <w:p w14:paraId="10D9247A" w14:textId="7FBBD6A0" w:rsidR="00B956EB" w:rsidRDefault="1CEEE0C2" w:rsidP="1CEEE0C2">
      <w:pPr>
        <w:pStyle w:val="Listeavsnitt"/>
        <w:numPr>
          <w:ilvl w:val="0"/>
          <w:numId w:val="9"/>
        </w:numPr>
        <w:spacing w:after="200" w:line="276" w:lineRule="auto"/>
        <w:rPr>
          <w:rFonts w:eastAsiaTheme="minorEastAsia"/>
          <w:sz w:val="24"/>
          <w:szCs w:val="24"/>
        </w:rPr>
      </w:pPr>
      <w:r w:rsidRPr="1CEEE0C2">
        <w:rPr>
          <w:rFonts w:ascii="Times New Roman" w:eastAsia="Times New Roman" w:hAnsi="Times New Roman" w:cs="Times New Roman"/>
          <w:sz w:val="24"/>
          <w:szCs w:val="24"/>
          <w:lang w:val="nb-NO"/>
        </w:rPr>
        <w:t>Stevner</w:t>
      </w:r>
    </w:p>
    <w:p w14:paraId="1D497839" w14:textId="5276EE4D" w:rsidR="1CEEE0C2" w:rsidRDefault="7D9FDB7C" w:rsidP="1CEEE0C2">
      <w:pPr>
        <w:pStyle w:val="Listeavsnitt"/>
        <w:numPr>
          <w:ilvl w:val="1"/>
          <w:numId w:val="9"/>
        </w:numPr>
        <w:spacing w:after="200" w:line="276" w:lineRule="auto"/>
        <w:rPr>
          <w:sz w:val="24"/>
          <w:szCs w:val="24"/>
          <w:lang w:val="nb-NO"/>
        </w:rPr>
      </w:pPr>
      <w:r w:rsidRPr="7D9FDB7C">
        <w:rPr>
          <w:rFonts w:ascii="Times New Roman" w:eastAsia="Times New Roman" w:hAnsi="Times New Roman" w:cs="Times New Roman"/>
          <w:sz w:val="24"/>
          <w:szCs w:val="24"/>
          <w:lang w:val="nb-NO"/>
        </w:rPr>
        <w:lastRenderedPageBreak/>
        <w:t>5/9 (</w:t>
      </w:r>
      <w:proofErr w:type="spellStart"/>
      <w:r w:rsidRPr="7D9FDB7C">
        <w:rPr>
          <w:rFonts w:ascii="Times New Roman" w:eastAsia="Times New Roman" w:hAnsi="Times New Roman" w:cs="Times New Roman"/>
          <w:sz w:val="24"/>
          <w:szCs w:val="24"/>
          <w:lang w:val="nb-NO"/>
        </w:rPr>
        <w:t>Agility</w:t>
      </w:r>
      <w:proofErr w:type="spellEnd"/>
      <w:r w:rsidRPr="7D9FDB7C">
        <w:rPr>
          <w:rFonts w:ascii="Times New Roman" w:eastAsia="Times New Roman" w:hAnsi="Times New Roman" w:cs="Times New Roman"/>
          <w:sz w:val="24"/>
          <w:szCs w:val="24"/>
          <w:lang w:val="nb-NO"/>
        </w:rPr>
        <w:t>), 6/9 (Rally), 12-13/9 (NM), 19/9 (Bruks)</w:t>
      </w:r>
    </w:p>
    <w:p w14:paraId="09B77003" w14:textId="378C5A4E" w:rsidR="1CEEE0C2" w:rsidRDefault="0716CEDC" w:rsidP="0716CEDC">
      <w:pPr>
        <w:pStyle w:val="Listeavsnitt"/>
        <w:numPr>
          <w:ilvl w:val="0"/>
          <w:numId w:val="9"/>
        </w:numPr>
        <w:spacing w:after="200" w:line="276" w:lineRule="auto"/>
        <w:rPr>
          <w:rFonts w:eastAsiaTheme="minorEastAsia"/>
          <w:color w:val="000000" w:themeColor="text1"/>
          <w:sz w:val="24"/>
          <w:szCs w:val="24"/>
          <w:lang w:val="nb-NO"/>
        </w:rPr>
      </w:pPr>
      <w:r w:rsidRPr="0716CEDC">
        <w:rPr>
          <w:rFonts w:ascii="Times New Roman" w:eastAsia="Times New Roman" w:hAnsi="Times New Roman" w:cs="Times New Roman"/>
          <w:sz w:val="24"/>
          <w:szCs w:val="24"/>
          <w:lang w:val="nb-NO"/>
        </w:rPr>
        <w:t>Trening/kurs</w:t>
      </w:r>
    </w:p>
    <w:p w14:paraId="01485828" w14:textId="191F35D2" w:rsidR="1CEEE0C2" w:rsidRDefault="0716CEDC" w:rsidP="0716CEDC">
      <w:pPr>
        <w:pStyle w:val="Listeavsnitt"/>
        <w:numPr>
          <w:ilvl w:val="1"/>
          <w:numId w:val="9"/>
        </w:numPr>
        <w:spacing w:after="200" w:line="276" w:lineRule="auto"/>
        <w:rPr>
          <w:color w:val="000000" w:themeColor="text1"/>
          <w:sz w:val="24"/>
          <w:szCs w:val="24"/>
          <w:lang w:val="nb-NO"/>
        </w:rPr>
      </w:pPr>
      <w:r w:rsidRPr="0716CEDC">
        <w:rPr>
          <w:rFonts w:ascii="Times New Roman" w:eastAsia="Times New Roman" w:hAnsi="Times New Roman" w:cs="Times New Roman"/>
          <w:sz w:val="24"/>
          <w:szCs w:val="24"/>
          <w:lang w:val="nb-NO"/>
        </w:rPr>
        <w:t>LP har kurs de tre siste tirsdagene og første i oktober</w:t>
      </w:r>
    </w:p>
    <w:p w14:paraId="0F7001E3" w14:textId="3F09D419" w:rsidR="00B956EB" w:rsidRDefault="1CEEE0C2" w:rsidP="1CEEE0C2">
      <w:pPr>
        <w:pStyle w:val="Listeavsnitt"/>
        <w:numPr>
          <w:ilvl w:val="0"/>
          <w:numId w:val="9"/>
        </w:numPr>
        <w:spacing w:after="200" w:line="276" w:lineRule="auto"/>
        <w:rPr>
          <w:rFonts w:eastAsiaTheme="minorEastAsia"/>
          <w:sz w:val="24"/>
          <w:szCs w:val="24"/>
        </w:rPr>
      </w:pPr>
      <w:r w:rsidRPr="1CEEE0C2">
        <w:rPr>
          <w:rFonts w:ascii="Times New Roman" w:eastAsia="Times New Roman" w:hAnsi="Times New Roman" w:cs="Times New Roman"/>
          <w:sz w:val="24"/>
          <w:szCs w:val="24"/>
          <w:lang w:val="nb-NO"/>
        </w:rPr>
        <w:t>Materiell/vedlikehold</w:t>
      </w:r>
    </w:p>
    <w:p w14:paraId="722F03C1" w14:textId="7CB15BB8" w:rsidR="1CEEE0C2" w:rsidRDefault="1CEEE0C2" w:rsidP="1CEEE0C2">
      <w:pPr>
        <w:pStyle w:val="Listeavsnitt"/>
        <w:numPr>
          <w:ilvl w:val="1"/>
          <w:numId w:val="9"/>
        </w:numPr>
        <w:spacing w:after="200" w:line="276" w:lineRule="auto"/>
        <w:rPr>
          <w:sz w:val="24"/>
          <w:szCs w:val="24"/>
          <w:lang w:val="nb-NO"/>
        </w:rPr>
      </w:pPr>
      <w:r w:rsidRPr="1CEEE0C2">
        <w:rPr>
          <w:rFonts w:ascii="Times New Roman" w:eastAsia="Times New Roman" w:hAnsi="Times New Roman" w:cs="Times New Roman"/>
          <w:sz w:val="24"/>
          <w:szCs w:val="24"/>
          <w:lang w:val="nb-NO"/>
        </w:rPr>
        <w:t>Hytta trenger et strøk til med maling. Videreføres til neste møte.</w:t>
      </w:r>
    </w:p>
    <w:p w14:paraId="25AA2EB7" w14:textId="70E612C1" w:rsidR="302B0882" w:rsidRDefault="6341DD20" w:rsidP="302B0882">
      <w:pPr>
        <w:pStyle w:val="Listeavsnitt"/>
        <w:numPr>
          <w:ilvl w:val="0"/>
          <w:numId w:val="9"/>
        </w:numPr>
        <w:spacing w:after="200" w:line="276" w:lineRule="auto"/>
        <w:rPr>
          <w:sz w:val="24"/>
          <w:szCs w:val="24"/>
          <w:lang w:val="nb-NO"/>
        </w:rPr>
      </w:pPr>
      <w:r w:rsidRPr="6341DD20">
        <w:rPr>
          <w:rFonts w:ascii="Times New Roman" w:eastAsia="Times New Roman" w:hAnsi="Times New Roman" w:cs="Times New Roman"/>
          <w:sz w:val="24"/>
          <w:szCs w:val="24"/>
          <w:lang w:val="nb-NO"/>
        </w:rPr>
        <w:t>Eventuelt</w:t>
      </w:r>
    </w:p>
    <w:p w14:paraId="38570F88" w14:textId="2E23CB30" w:rsidR="302B0882" w:rsidRDefault="1CEEE0C2" w:rsidP="6341DD20">
      <w:pPr>
        <w:pStyle w:val="Listeavsnitt"/>
        <w:numPr>
          <w:ilvl w:val="1"/>
          <w:numId w:val="9"/>
        </w:numPr>
        <w:spacing w:after="200" w:line="276" w:lineRule="auto"/>
        <w:rPr>
          <w:sz w:val="24"/>
          <w:szCs w:val="24"/>
          <w:lang w:val="nb-NO"/>
        </w:rPr>
      </w:pPr>
      <w:r w:rsidRPr="1CEEE0C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Friluftslivets uke 15.-13.sept. 2020. Se vedlegg i </w:t>
      </w:r>
      <w:proofErr w:type="spellStart"/>
      <w:r w:rsidRPr="1CEEE0C2">
        <w:rPr>
          <w:rFonts w:ascii="Times New Roman" w:eastAsia="Times New Roman" w:hAnsi="Times New Roman" w:cs="Times New Roman"/>
          <w:sz w:val="24"/>
          <w:szCs w:val="24"/>
          <w:lang w:val="nb-NO"/>
        </w:rPr>
        <w:t>Dropbox</w:t>
      </w:r>
      <w:proofErr w:type="spellEnd"/>
      <w:r w:rsidRPr="1CEEE0C2">
        <w:rPr>
          <w:rFonts w:ascii="Times New Roman" w:eastAsia="Times New Roman" w:hAnsi="Times New Roman" w:cs="Times New Roman"/>
          <w:sz w:val="24"/>
          <w:szCs w:val="24"/>
          <w:lang w:val="nb-NO"/>
        </w:rPr>
        <w:t>. Tatt til orientering.</w:t>
      </w:r>
    </w:p>
    <w:p w14:paraId="355B06BE" w14:textId="02A4840E" w:rsidR="302B0882" w:rsidRDefault="0716CEDC" w:rsidP="0716CEDC">
      <w:pPr>
        <w:pStyle w:val="Listeavsnitt"/>
        <w:numPr>
          <w:ilvl w:val="1"/>
          <w:numId w:val="9"/>
        </w:numPr>
        <w:spacing w:after="200" w:line="276" w:lineRule="auto"/>
        <w:rPr>
          <w:rFonts w:eastAsiaTheme="minorEastAsia"/>
          <w:lang w:val="nb-NO"/>
        </w:rPr>
      </w:pPr>
      <w:r w:rsidRPr="0716CED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Innkalling til </w:t>
      </w:r>
      <w:proofErr w:type="spellStart"/>
      <w:r w:rsidRPr="0716CEDC">
        <w:rPr>
          <w:rFonts w:ascii="Times New Roman" w:eastAsia="Times New Roman" w:hAnsi="Times New Roman" w:cs="Times New Roman"/>
          <w:sz w:val="24"/>
          <w:szCs w:val="24"/>
          <w:lang w:val="nb-NO"/>
        </w:rPr>
        <w:t>NKKs</w:t>
      </w:r>
      <w:proofErr w:type="spellEnd"/>
      <w:r w:rsidRPr="0716CED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representantskapsmøte 28.-29.nov. 2020</w:t>
      </w:r>
    </w:p>
    <w:p w14:paraId="5ACBF0CE" w14:textId="6BF1E3C9" w:rsidR="1CEEE0C2" w:rsidRDefault="7D9FDB7C" w:rsidP="7D9FDB7C">
      <w:pPr>
        <w:pStyle w:val="Listeavsnitt"/>
        <w:numPr>
          <w:ilvl w:val="2"/>
          <w:numId w:val="2"/>
        </w:numPr>
        <w:spacing w:after="200" w:line="276" w:lineRule="auto"/>
        <w:rPr>
          <w:rFonts w:eastAsiaTheme="minorEastAsia"/>
          <w:i/>
          <w:iCs/>
          <w:sz w:val="24"/>
          <w:szCs w:val="24"/>
          <w:lang w:val="nb-NO"/>
        </w:rPr>
      </w:pPr>
      <w:r w:rsidRPr="7D9FDB7C">
        <w:rPr>
          <w:rFonts w:ascii="Times New Roman" w:eastAsia="Times New Roman" w:hAnsi="Times New Roman" w:cs="Times New Roman"/>
          <w:sz w:val="24"/>
          <w:szCs w:val="24"/>
          <w:lang w:val="nb-NO"/>
        </w:rPr>
        <w:t>Videreføres til neste styremøte.</w:t>
      </w:r>
    </w:p>
    <w:p w14:paraId="42E834DC" w14:textId="01CA646E" w:rsidR="6341DD20" w:rsidRDefault="7D9FDB7C" w:rsidP="1CEEE0C2">
      <w:pPr>
        <w:pStyle w:val="Listeavsnitt"/>
        <w:numPr>
          <w:ilvl w:val="1"/>
          <w:numId w:val="9"/>
        </w:numPr>
        <w:spacing w:after="200" w:line="276" w:lineRule="auto"/>
        <w:rPr>
          <w:rFonts w:eastAsiaTheme="minorEastAsia"/>
          <w:sz w:val="24"/>
          <w:szCs w:val="24"/>
          <w:lang w:val="nb-NO"/>
        </w:rPr>
      </w:pPr>
      <w:proofErr w:type="spellStart"/>
      <w:r w:rsidRPr="7D9FDB7C">
        <w:rPr>
          <w:rFonts w:ascii="Times New Roman" w:eastAsia="Times New Roman" w:hAnsi="Times New Roman" w:cs="Times New Roman"/>
          <w:sz w:val="24"/>
          <w:szCs w:val="24"/>
          <w:lang w:val="nb-NO"/>
        </w:rPr>
        <w:t>NKKs</w:t>
      </w:r>
      <w:proofErr w:type="spellEnd"/>
      <w:r w:rsidRPr="7D9FDB7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Dommerutdanningskomité (DUK) har vedtatt en ny midlertidig ordning for dispensasjon av eksteriørdommere. Tatt til orientering.</w:t>
      </w:r>
    </w:p>
    <w:p w14:paraId="5C3D2F26" w14:textId="1B022DDB" w:rsidR="7D9FDB7C" w:rsidRDefault="7D9FDB7C" w:rsidP="7D9FDB7C">
      <w:pPr>
        <w:pStyle w:val="Listeavsnitt"/>
        <w:numPr>
          <w:ilvl w:val="1"/>
          <w:numId w:val="9"/>
        </w:numPr>
        <w:spacing w:after="200" w:line="276" w:lineRule="auto"/>
        <w:rPr>
          <w:sz w:val="24"/>
          <w:szCs w:val="24"/>
          <w:lang w:val="nb-NO"/>
        </w:rPr>
      </w:pPr>
      <w:r w:rsidRPr="7D9FDB7C">
        <w:rPr>
          <w:rFonts w:ascii="Times New Roman" w:eastAsia="Times New Roman" w:hAnsi="Times New Roman" w:cs="Times New Roman"/>
          <w:sz w:val="24"/>
          <w:szCs w:val="24"/>
          <w:lang w:val="nb-NO"/>
        </w:rPr>
        <w:t>Kontakt med dyrlege: Nyetablert dyrlege ved John Collets plass. Tormod tar kontakt og hører om mulig avtale.</w:t>
      </w:r>
    </w:p>
    <w:p w14:paraId="16181B37" w14:textId="0AEAEC81" w:rsidR="7D9FDB7C" w:rsidRDefault="0716CEDC" w:rsidP="7D9FDB7C">
      <w:pPr>
        <w:pStyle w:val="Listeavsnitt"/>
        <w:numPr>
          <w:ilvl w:val="1"/>
          <w:numId w:val="9"/>
        </w:numPr>
        <w:spacing w:after="200" w:line="276" w:lineRule="auto"/>
        <w:rPr>
          <w:sz w:val="24"/>
          <w:szCs w:val="24"/>
          <w:lang w:val="nb-NO"/>
        </w:rPr>
      </w:pPr>
      <w:r w:rsidRPr="0716CED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Styret har mottatt klager fordi det ble utdelt premier på klubbmesterskap i LP. Marianne har beklaget dette og meldt ifra til NKK og sportshund-komiteen. </w:t>
      </w:r>
      <w:proofErr w:type="spellStart"/>
      <w:r w:rsidRPr="0716CEDC">
        <w:rPr>
          <w:rFonts w:ascii="Times New Roman" w:eastAsia="Times New Roman" w:hAnsi="Times New Roman" w:cs="Times New Roman"/>
          <w:sz w:val="24"/>
          <w:szCs w:val="24"/>
          <w:lang w:val="nb-NO"/>
        </w:rPr>
        <w:t>NKKs</w:t>
      </w:r>
      <w:proofErr w:type="spellEnd"/>
      <w:r w:rsidRPr="0716CEDC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regler for premieutdeling ble endret før helgen 19.-21. Juni. </w:t>
      </w:r>
    </w:p>
    <w:p w14:paraId="171D72C9" w14:textId="40882F9B" w:rsidR="7D9FDB7C" w:rsidRDefault="7D9FDB7C" w:rsidP="7D9FDB7C">
      <w:pPr>
        <w:spacing w:after="20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3503735A" w14:textId="35785F61" w:rsidR="00B956EB" w:rsidRDefault="00B956EB" w:rsidP="697A05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F7B5C" w14:textId="3749C72B" w:rsidR="00B956EB" w:rsidRDefault="00B956EB" w:rsidP="697A057C">
      <w:pPr>
        <w:spacing w:after="200" w:line="276" w:lineRule="auto"/>
        <w:rPr>
          <w:rFonts w:ascii="Calibri" w:eastAsia="Calibri" w:hAnsi="Calibri" w:cs="Calibri"/>
        </w:rPr>
      </w:pPr>
    </w:p>
    <w:p w14:paraId="2C078E63" w14:textId="38D7E84E" w:rsidR="00B956EB" w:rsidRDefault="00B956EB" w:rsidP="697A057C"/>
    <w:sectPr w:rsidR="00B9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A5B0F"/>
    <w:multiLevelType w:val="hybridMultilevel"/>
    <w:tmpl w:val="12524DCA"/>
    <w:lvl w:ilvl="0" w:tplc="C29A3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0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EA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9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D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881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E2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E5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02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5202"/>
    <w:multiLevelType w:val="hybridMultilevel"/>
    <w:tmpl w:val="DBF62B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2A82"/>
    <w:multiLevelType w:val="hybridMultilevel"/>
    <w:tmpl w:val="014AD5AA"/>
    <w:lvl w:ilvl="0" w:tplc="9C725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C6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0B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80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85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03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AD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8C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41471"/>
    <w:multiLevelType w:val="hybridMultilevel"/>
    <w:tmpl w:val="AE269D2E"/>
    <w:lvl w:ilvl="0" w:tplc="54CC6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83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4D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C6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AB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C05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64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27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E0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B795C"/>
    <w:multiLevelType w:val="hybridMultilevel"/>
    <w:tmpl w:val="373C5688"/>
    <w:lvl w:ilvl="0" w:tplc="F77AA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A1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A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25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84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8C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A8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00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8D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7450"/>
    <w:multiLevelType w:val="hybridMultilevel"/>
    <w:tmpl w:val="07FA5F9A"/>
    <w:lvl w:ilvl="0" w:tplc="1C36C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2A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E2F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C5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00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A4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0D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AD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01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33B1"/>
    <w:multiLevelType w:val="hybridMultilevel"/>
    <w:tmpl w:val="9934012A"/>
    <w:lvl w:ilvl="0" w:tplc="F878A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A4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2A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CD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E4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E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26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ED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E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5EE7"/>
    <w:multiLevelType w:val="hybridMultilevel"/>
    <w:tmpl w:val="3878BE24"/>
    <w:lvl w:ilvl="0" w:tplc="04B85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F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9E91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F103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E3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966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8C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69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83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72B51"/>
    <w:multiLevelType w:val="hybridMultilevel"/>
    <w:tmpl w:val="DA465340"/>
    <w:lvl w:ilvl="0" w:tplc="1176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0A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67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86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4A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44F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8B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42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88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47F4B"/>
    <w:multiLevelType w:val="hybridMultilevel"/>
    <w:tmpl w:val="4400058C"/>
    <w:lvl w:ilvl="0" w:tplc="41F27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67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E84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07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D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E2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2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C4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65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15BBB9"/>
    <w:rsid w:val="00387A66"/>
    <w:rsid w:val="0042355B"/>
    <w:rsid w:val="004414CF"/>
    <w:rsid w:val="005D68E0"/>
    <w:rsid w:val="00984C2B"/>
    <w:rsid w:val="00AB2FD8"/>
    <w:rsid w:val="00B956EB"/>
    <w:rsid w:val="00EB2C23"/>
    <w:rsid w:val="00F85EFF"/>
    <w:rsid w:val="00FC51BC"/>
    <w:rsid w:val="0716CEDC"/>
    <w:rsid w:val="0E3E9410"/>
    <w:rsid w:val="106C594C"/>
    <w:rsid w:val="1CEEE0C2"/>
    <w:rsid w:val="302B0882"/>
    <w:rsid w:val="33D5B696"/>
    <w:rsid w:val="3A9B48C8"/>
    <w:rsid w:val="3F15BBB9"/>
    <w:rsid w:val="46B55075"/>
    <w:rsid w:val="4CCE96AE"/>
    <w:rsid w:val="52D6A49C"/>
    <w:rsid w:val="6341DD20"/>
    <w:rsid w:val="697A057C"/>
    <w:rsid w:val="6C746D71"/>
    <w:rsid w:val="72970075"/>
    <w:rsid w:val="7D9FD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0E71"/>
  <w15:chartTrackingRefBased/>
  <w15:docId w15:val="{C3D4CC69-C670-4892-98A9-44F7F54A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Ingenmellomrom">
    <w:name w:val="No Spacing"/>
    <w:uiPriority w:val="1"/>
    <w:qFormat/>
    <w:rsid w:val="00984C2B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8E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D68E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D68E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D68E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D68E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D68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Jægersborg</dc:creator>
  <cp:keywords/>
  <dc:description/>
  <cp:lastModifiedBy>Karine Haugland</cp:lastModifiedBy>
  <cp:revision>2</cp:revision>
  <dcterms:created xsi:type="dcterms:W3CDTF">2020-06-30T18:54:00Z</dcterms:created>
  <dcterms:modified xsi:type="dcterms:W3CDTF">2020-06-30T18:54:00Z</dcterms:modified>
</cp:coreProperties>
</file>